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EB" w:rsidRDefault="006925EB" w:rsidP="00E8050B">
      <w:pPr>
        <w:suppressAutoHyphens w:val="0"/>
        <w:ind w:firstLine="720"/>
        <w:contextualSpacing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>
        <w:rPr>
          <w:rFonts w:eastAsia="MS Mincho"/>
          <w:spacing w:val="-3"/>
          <w:sz w:val="24"/>
          <w:szCs w:val="24"/>
          <w:lang w:val="bg-BG" w:eastAsia="en-US"/>
        </w:rPr>
        <w:t xml:space="preserve">Уважаеми клиенти, </w:t>
      </w:r>
    </w:p>
    <w:p w:rsidR="006925EB" w:rsidRDefault="006925EB" w:rsidP="006925EB">
      <w:pPr>
        <w:suppressAutoHyphens w:val="0"/>
        <w:contextualSpacing/>
        <w:jc w:val="both"/>
        <w:rPr>
          <w:rFonts w:eastAsia="MS Mincho"/>
          <w:spacing w:val="-3"/>
          <w:sz w:val="24"/>
          <w:szCs w:val="24"/>
          <w:lang w:val="bg-BG" w:eastAsia="en-US"/>
        </w:rPr>
      </w:pPr>
    </w:p>
    <w:p w:rsidR="00E8050B" w:rsidRDefault="00E8050B" w:rsidP="006925EB">
      <w:pPr>
        <w:suppressAutoHyphens w:val="0"/>
        <w:contextualSpacing/>
        <w:jc w:val="both"/>
        <w:rPr>
          <w:rFonts w:eastAsia="MS Mincho"/>
          <w:spacing w:val="-3"/>
          <w:sz w:val="24"/>
          <w:szCs w:val="24"/>
          <w:lang w:val="bg-BG" w:eastAsia="en-US"/>
        </w:rPr>
      </w:pPr>
    </w:p>
    <w:p w:rsidR="006925EB" w:rsidRPr="0077358E" w:rsidRDefault="00E8050B" w:rsidP="0077358E">
      <w:pPr>
        <w:suppressAutoHyphens w:val="0"/>
        <w:ind w:firstLine="360"/>
        <w:contextualSpacing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>
        <w:rPr>
          <w:rFonts w:eastAsia="MS Mincho"/>
          <w:spacing w:val="-3"/>
          <w:sz w:val="24"/>
          <w:szCs w:val="24"/>
          <w:lang w:val="bg-BG" w:eastAsia="en-US"/>
        </w:rPr>
        <w:t xml:space="preserve">С решение на УС на </w:t>
      </w:r>
      <w:r w:rsidR="002A4FF6">
        <w:rPr>
          <w:rFonts w:eastAsia="MS Mincho"/>
          <w:spacing w:val="-3"/>
          <w:sz w:val="24"/>
          <w:szCs w:val="24"/>
          <w:lang w:val="bg-BG" w:eastAsia="en-US"/>
        </w:rPr>
        <w:t>„</w:t>
      </w:r>
      <w:proofErr w:type="spellStart"/>
      <w:r>
        <w:rPr>
          <w:rFonts w:eastAsia="MS Mincho"/>
          <w:spacing w:val="-3"/>
          <w:sz w:val="24"/>
          <w:szCs w:val="24"/>
          <w:lang w:val="bg-BG" w:eastAsia="en-US"/>
        </w:rPr>
        <w:t>Тексим</w:t>
      </w:r>
      <w:proofErr w:type="spellEnd"/>
      <w:r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r w:rsidR="002A4FF6">
        <w:rPr>
          <w:rFonts w:eastAsia="MS Mincho"/>
          <w:spacing w:val="-3"/>
          <w:sz w:val="24"/>
          <w:szCs w:val="24"/>
          <w:lang w:val="bg-BG" w:eastAsia="en-US"/>
        </w:rPr>
        <w:t>Б</w:t>
      </w:r>
      <w:r>
        <w:rPr>
          <w:rFonts w:eastAsia="MS Mincho"/>
          <w:spacing w:val="-3"/>
          <w:sz w:val="24"/>
          <w:szCs w:val="24"/>
          <w:lang w:val="bg-BG" w:eastAsia="en-US"/>
        </w:rPr>
        <w:t>анк</w:t>
      </w:r>
      <w:r w:rsidR="002A4FF6">
        <w:rPr>
          <w:rFonts w:eastAsia="MS Mincho"/>
          <w:spacing w:val="-3"/>
          <w:sz w:val="24"/>
          <w:szCs w:val="24"/>
          <w:lang w:val="bg-BG" w:eastAsia="en-US"/>
        </w:rPr>
        <w:t>“</w:t>
      </w:r>
      <w:r>
        <w:rPr>
          <w:rFonts w:eastAsia="MS Mincho"/>
          <w:spacing w:val="-3"/>
          <w:sz w:val="24"/>
          <w:szCs w:val="24"/>
          <w:lang w:val="bg-BG" w:eastAsia="en-US"/>
        </w:rPr>
        <w:t xml:space="preserve"> АД от 09.11.2022г. </w:t>
      </w:r>
      <w:r w:rsidR="0077358E">
        <w:rPr>
          <w:rFonts w:eastAsia="MS Mincho"/>
          <w:spacing w:val="-3"/>
          <w:sz w:val="24"/>
          <w:szCs w:val="24"/>
          <w:lang w:val="bg-BG" w:eastAsia="en-US"/>
        </w:rPr>
        <w:t xml:space="preserve">са </w:t>
      </w:r>
      <w:r>
        <w:rPr>
          <w:rFonts w:eastAsia="MS Mincho"/>
          <w:spacing w:val="-3"/>
          <w:sz w:val="24"/>
          <w:szCs w:val="24"/>
          <w:lang w:val="bg-BG" w:eastAsia="en-US"/>
        </w:rPr>
        <w:t>п</w:t>
      </w:r>
      <w:r w:rsidR="006925EB">
        <w:rPr>
          <w:rFonts w:eastAsia="MS Mincho"/>
          <w:spacing w:val="-3"/>
          <w:sz w:val="24"/>
          <w:szCs w:val="24"/>
          <w:lang w:val="bg-BG" w:eastAsia="en-US"/>
        </w:rPr>
        <w:t>риет</w:t>
      </w:r>
      <w:r w:rsidR="0077358E">
        <w:rPr>
          <w:rFonts w:eastAsia="MS Mincho"/>
          <w:spacing w:val="-3"/>
          <w:sz w:val="24"/>
          <w:szCs w:val="24"/>
          <w:lang w:val="bg-BG" w:eastAsia="en-US"/>
        </w:rPr>
        <w:t>и</w:t>
      </w:r>
      <w:r w:rsidR="006925EB">
        <w:rPr>
          <w:rFonts w:eastAsia="MS Mincho"/>
          <w:spacing w:val="-3"/>
          <w:sz w:val="24"/>
          <w:szCs w:val="24"/>
          <w:lang w:val="bg-BG" w:eastAsia="en-US"/>
        </w:rPr>
        <w:t xml:space="preserve"> п</w:t>
      </w:r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>ром</w:t>
      </w:r>
      <w:r w:rsidR="0077358E">
        <w:rPr>
          <w:rFonts w:eastAsia="MS Mincho"/>
          <w:spacing w:val="-3"/>
          <w:sz w:val="24"/>
          <w:szCs w:val="24"/>
          <w:lang w:val="bg-BG" w:eastAsia="en-US"/>
        </w:rPr>
        <w:t xml:space="preserve">ени </w:t>
      </w:r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>в</w:t>
      </w:r>
      <w:r w:rsidR="0077358E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r w:rsidR="006925EB" w:rsidRPr="0077358E">
        <w:rPr>
          <w:rFonts w:eastAsia="MS Mincho"/>
          <w:spacing w:val="-3"/>
          <w:sz w:val="24"/>
          <w:szCs w:val="24"/>
          <w:lang w:val="bg-BG" w:eastAsia="en-US"/>
        </w:rPr>
        <w:t>Тарифата за лихви, такси и комисиони на „</w:t>
      </w:r>
      <w:proofErr w:type="spellStart"/>
      <w:r w:rsidR="006925EB" w:rsidRPr="0077358E">
        <w:rPr>
          <w:rFonts w:eastAsia="MS Mincho"/>
          <w:spacing w:val="-3"/>
          <w:sz w:val="24"/>
          <w:szCs w:val="24"/>
          <w:lang w:val="bg-BG" w:eastAsia="en-US"/>
        </w:rPr>
        <w:t>Тексим</w:t>
      </w:r>
      <w:proofErr w:type="spellEnd"/>
      <w:r w:rsidR="006925EB" w:rsidRPr="0077358E">
        <w:rPr>
          <w:rFonts w:eastAsia="MS Mincho"/>
          <w:spacing w:val="-3"/>
          <w:sz w:val="24"/>
          <w:szCs w:val="24"/>
          <w:lang w:val="bg-BG" w:eastAsia="en-US"/>
        </w:rPr>
        <w:t xml:space="preserve"> Банк“ АД за физически лица в Раздел I. „Сметки“, Раздел III. „Раз</w:t>
      </w:r>
      <w:r w:rsidR="00A96E3B">
        <w:rPr>
          <w:rFonts w:eastAsia="MS Mincho"/>
          <w:spacing w:val="-3"/>
          <w:sz w:val="24"/>
          <w:szCs w:val="24"/>
          <w:lang w:val="bg-BG" w:eastAsia="en-US"/>
        </w:rPr>
        <w:t>плащания“, Раздел IV. „Банкови к</w:t>
      </w:r>
      <w:r w:rsidR="006925EB" w:rsidRPr="0077358E">
        <w:rPr>
          <w:rFonts w:eastAsia="MS Mincho"/>
          <w:spacing w:val="-3"/>
          <w:sz w:val="24"/>
          <w:szCs w:val="24"/>
          <w:lang w:val="bg-BG" w:eastAsia="en-US"/>
        </w:rPr>
        <w:t xml:space="preserve">арти“ и Раздел VII. </w:t>
      </w:r>
      <w:r w:rsidR="00B305AA">
        <w:rPr>
          <w:rFonts w:eastAsia="MS Mincho"/>
          <w:spacing w:val="-3"/>
          <w:sz w:val="24"/>
          <w:szCs w:val="24"/>
          <w:lang w:val="bg-BG" w:eastAsia="en-US"/>
        </w:rPr>
        <w:t>„</w:t>
      </w:r>
      <w:r w:rsidR="006925EB" w:rsidRPr="0077358E">
        <w:rPr>
          <w:rFonts w:eastAsia="MS Mincho"/>
          <w:spacing w:val="-3"/>
          <w:sz w:val="24"/>
          <w:szCs w:val="24"/>
          <w:lang w:val="bg-BG" w:eastAsia="en-US"/>
        </w:rPr>
        <w:t>Други</w:t>
      </w:r>
      <w:r w:rsidR="002A4FF6">
        <w:rPr>
          <w:rFonts w:eastAsia="MS Mincho"/>
          <w:spacing w:val="-3"/>
          <w:sz w:val="24"/>
          <w:szCs w:val="24"/>
          <w:lang w:val="bg-BG" w:eastAsia="en-US"/>
        </w:rPr>
        <w:t xml:space="preserve"> о</w:t>
      </w:r>
      <w:r w:rsidR="006925EB" w:rsidRPr="0077358E">
        <w:rPr>
          <w:rFonts w:eastAsia="MS Mincho"/>
          <w:spacing w:val="-3"/>
          <w:sz w:val="24"/>
          <w:szCs w:val="24"/>
          <w:lang w:val="bg-BG" w:eastAsia="en-US"/>
        </w:rPr>
        <w:t xml:space="preserve">перации“, както следва: </w:t>
      </w:r>
    </w:p>
    <w:p w:rsidR="00E8050B" w:rsidRDefault="00E8050B" w:rsidP="006925EB">
      <w:pPr>
        <w:suppressAutoHyphens w:val="0"/>
        <w:spacing w:before="120"/>
        <w:ind w:left="360"/>
        <w:jc w:val="both"/>
        <w:rPr>
          <w:rFonts w:eastAsia="MS Mincho"/>
          <w:b/>
          <w:kern w:val="3"/>
          <w:sz w:val="24"/>
          <w:szCs w:val="24"/>
          <w:lang w:val="bg-BG" w:eastAsia="en-US"/>
        </w:rPr>
      </w:pPr>
    </w:p>
    <w:p w:rsidR="006925EB" w:rsidRPr="00543779" w:rsidRDefault="006925EB" w:rsidP="006925EB">
      <w:pPr>
        <w:suppressAutoHyphens w:val="0"/>
        <w:spacing w:before="120"/>
        <w:ind w:left="360"/>
        <w:jc w:val="both"/>
        <w:rPr>
          <w:rFonts w:eastAsia="MS Mincho"/>
          <w:b/>
          <w:kern w:val="3"/>
          <w:sz w:val="24"/>
          <w:szCs w:val="24"/>
          <w:lang w:val="bg-BG" w:eastAsia="en-US"/>
        </w:rPr>
      </w:pPr>
      <w:r w:rsidRPr="00543779">
        <w:rPr>
          <w:rFonts w:eastAsia="MS Mincho"/>
          <w:b/>
          <w:kern w:val="3"/>
          <w:sz w:val="24"/>
          <w:szCs w:val="24"/>
          <w:lang w:val="bg-BG" w:eastAsia="en-US"/>
        </w:rPr>
        <w:t>ТАРИФА ФЛ</w:t>
      </w:r>
    </w:p>
    <w:p w:rsidR="00E8050B" w:rsidRDefault="00E8050B" w:rsidP="006925EB">
      <w:pPr>
        <w:spacing w:line="276" w:lineRule="auto"/>
        <w:ind w:left="720"/>
        <w:jc w:val="both"/>
        <w:rPr>
          <w:b/>
          <w:iCs/>
          <w:sz w:val="24"/>
          <w:szCs w:val="24"/>
          <w:lang w:val="bg-BG"/>
        </w:rPr>
      </w:pP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1127"/>
        <w:gridCol w:w="1275"/>
        <w:gridCol w:w="1276"/>
        <w:gridCol w:w="1418"/>
      </w:tblGrid>
      <w:tr w:rsidR="006925EB" w:rsidRPr="005F067F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925EB" w:rsidRPr="005F067F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РАЗДЕЛ I. </w:t>
            </w:r>
            <w:r w:rsidRPr="005F067F">
              <w:rPr>
                <w:rFonts w:eastAsia="MS Mincho"/>
                <w:lang w:val="bg-BG" w:eastAsia="en-US"/>
              </w:rPr>
              <w:t>СМЕТКИ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Cs/>
                <w:color w:val="000000"/>
                <w:lang w:val="bg-BG"/>
              </w:rPr>
            </w:pPr>
            <w:r w:rsidRPr="005F067F">
              <w:rPr>
                <w:b/>
                <w:bCs/>
                <w:iCs/>
                <w:color w:val="000000"/>
                <w:lang w:val="bg-BG"/>
              </w:rPr>
              <w:t>Било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Cs/>
                <w:color w:val="000000"/>
                <w:lang w:val="bg-BG"/>
              </w:rPr>
            </w:pPr>
            <w:r w:rsidRPr="005F067F">
              <w:rPr>
                <w:b/>
                <w:bCs/>
                <w:iCs/>
                <w:color w:val="000000"/>
                <w:lang w:val="bg-BG"/>
              </w:rPr>
              <w:t xml:space="preserve">Става </w:t>
            </w:r>
          </w:p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val="bg-BG"/>
              </w:rPr>
            </w:pPr>
            <w:r>
              <w:rPr>
                <w:b/>
                <w:bCs/>
                <w:iCs/>
                <w:color w:val="000000"/>
                <w:lang w:val="bg-BG"/>
              </w:rPr>
              <w:t>/</w:t>
            </w:r>
            <w:r w:rsidRPr="005F067F">
              <w:rPr>
                <w:b/>
                <w:bCs/>
                <w:iCs/>
                <w:color w:val="000000"/>
                <w:lang w:val="bg-BG"/>
              </w:rPr>
              <w:t>в сила от 10.01.2023 г.</w:t>
            </w:r>
            <w:r>
              <w:rPr>
                <w:b/>
                <w:bCs/>
                <w:iCs/>
                <w:color w:val="000000"/>
                <w:lang w:val="bg-BG"/>
              </w:rPr>
              <w:t>/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5EB" w:rsidRPr="005F067F" w:rsidRDefault="006925EB" w:rsidP="00D125CB">
            <w:pPr>
              <w:suppressAutoHyphens w:val="0"/>
              <w:rPr>
                <w:rFonts w:ascii="Tahoma" w:hAnsi="Tahoma" w:cs="Tahoma"/>
                <w:b/>
                <w:bCs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Чл.1.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Такси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за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откриване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сметки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ascii="Tahoma" w:hAnsi="Tahoma" w:cs="Tahoma"/>
                <w:b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b/>
                <w:lang w:val="en-US" w:eastAsia="en-US"/>
              </w:rPr>
              <w:t>ЛЕВА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ascii="Tahoma" w:hAnsi="Tahoma" w:cs="Tahoma"/>
                <w:b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b/>
                <w:lang w:val="en-US" w:eastAsia="en-US"/>
              </w:rPr>
              <w:t>ЧУЖДА ВАЛУТА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ascii="Tahoma" w:hAnsi="Tahoma" w:cs="Tahoma"/>
                <w:b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b/>
                <w:lang w:val="en-US" w:eastAsia="en-US"/>
              </w:rPr>
              <w:t>ЛЕВА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ascii="Tahoma" w:hAnsi="Tahoma" w:cs="Tahoma"/>
                <w:b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b/>
                <w:lang w:val="en-US" w:eastAsia="en-US"/>
              </w:rPr>
              <w:t>ЧУЖДА ВАЛУТА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5EB" w:rsidRPr="00441811" w:rsidRDefault="006925EB" w:rsidP="00D125CB">
            <w:pPr>
              <w:suppressAutoHyphens w:val="0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bg-BG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т.1.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Разплащателни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сметки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>: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  <w:r w:rsidRPr="00441811">
              <w:rPr>
                <w:rFonts w:eastAsia="MS Mincho"/>
                <w:lang w:val="en-US" w:eastAsia="en-US"/>
              </w:rPr>
              <w:t>BGN 2.50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>EUR 1.25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BGN </w:t>
            </w:r>
            <w:r w:rsidRPr="00441811">
              <w:rPr>
                <w:rFonts w:eastAsia="MS Mincho"/>
                <w:lang w:val="bg-BG" w:eastAsia="en-US"/>
              </w:rPr>
              <w:t>3</w:t>
            </w:r>
            <w:r w:rsidRPr="00441811">
              <w:rPr>
                <w:rFonts w:eastAsia="MS Mincho"/>
                <w:lang w:val="en-US" w:eastAsia="en-US"/>
              </w:rPr>
              <w:t>.</w:t>
            </w:r>
            <w:r w:rsidRPr="00441811">
              <w:rPr>
                <w:rFonts w:eastAsia="MS Mincho"/>
                <w:lang w:val="bg-BG" w:eastAsia="en-US"/>
              </w:rPr>
              <w:t>0</w:t>
            </w:r>
            <w:r w:rsidRPr="00441811">
              <w:rPr>
                <w:rFonts w:eastAsia="MS Mincho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highlight w:val="yellow"/>
                <w:lang w:val="bg-BG"/>
              </w:rPr>
            </w:pPr>
          </w:p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highlight w:val="yellow"/>
                <w:lang w:val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EUR </w:t>
            </w:r>
            <w:r w:rsidRPr="00441811">
              <w:rPr>
                <w:rFonts w:eastAsia="MS Mincho"/>
                <w:lang w:val="bg-BG" w:eastAsia="en-US"/>
              </w:rPr>
              <w:t>1.</w:t>
            </w:r>
            <w:r w:rsidRPr="00441811">
              <w:rPr>
                <w:rFonts w:eastAsia="MS Mincho"/>
                <w:lang w:val="en-US" w:eastAsia="en-US"/>
              </w:rPr>
              <w:t>60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ascii="Tahoma" w:hAnsi="Tahoma" w:cs="Tahoma"/>
                <w:b/>
                <w:i/>
                <w:iCs/>
                <w:color w:val="000000"/>
                <w:sz w:val="14"/>
                <w:szCs w:val="14"/>
                <w:lang w:val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Чл.2.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Месечни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такси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за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поддържане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банкови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сметки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и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извлечения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движението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по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тях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bg-BG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т.3.3.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Спестовни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сметки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  <w:r w:rsidRPr="00441811">
              <w:rPr>
                <w:rFonts w:eastAsia="MS Mincho"/>
                <w:lang w:val="en-US" w:eastAsia="en-US"/>
              </w:rPr>
              <w:t>BGN 2.00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  <w:r w:rsidRPr="00441811">
              <w:rPr>
                <w:rFonts w:eastAsia="MS Mincho"/>
                <w:lang w:val="en-US" w:eastAsia="en-US"/>
              </w:rPr>
              <w:t>EUR 1.00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  <w:r w:rsidRPr="00441811">
              <w:rPr>
                <w:rFonts w:eastAsia="MS Mincho"/>
                <w:lang w:val="en-US" w:eastAsia="en-US"/>
              </w:rPr>
              <w:t>BGN 2.50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bg-BG"/>
              </w:rPr>
            </w:pPr>
            <w:r w:rsidRPr="00441811">
              <w:rPr>
                <w:rFonts w:eastAsia="MS Mincho"/>
                <w:lang w:val="en-US" w:eastAsia="en-US"/>
              </w:rPr>
              <w:t>EUR 1.30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  <w:lang w:val="bg-BG"/>
              </w:rPr>
            </w:pPr>
            <w:r w:rsidRPr="00441811">
              <w:rPr>
                <w:rFonts w:eastAsia="MS Mincho"/>
                <w:lang w:val="en-US" w:eastAsia="en-US"/>
              </w:rPr>
              <w:t>РАЗДЕЛ III. РАЗПЛАЩАНИЯ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ascii="Tahoma" w:hAnsi="Tahoma" w:cs="Tahoma"/>
                <w:b/>
                <w:bCs/>
                <w:i/>
                <w:iCs/>
                <w:color w:val="000000"/>
                <w:sz w:val="14"/>
                <w:szCs w:val="14"/>
                <w:lang w:val="bg-BG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Чл.3.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Междубанкови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безкасови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национална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валута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,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инициирани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от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клиент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"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Тексим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Банк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>" АД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т.1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Междубанкови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безкасови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лева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-В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офис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Банката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>BGN 4.50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>BGN 5.</w:t>
            </w:r>
            <w:r w:rsidRPr="00441811">
              <w:rPr>
                <w:rFonts w:eastAsia="MS Mincho"/>
                <w:lang w:val="bg-BG" w:eastAsia="en-US"/>
              </w:rPr>
              <w:t>0</w:t>
            </w:r>
            <w:r w:rsidRPr="00441811">
              <w:rPr>
                <w:rFonts w:eastAsia="MS Mincho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Чл.4.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Междубанкови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национална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валута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с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депозиране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пари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наличност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441811" w:rsidTr="00F944C4">
        <w:trPr>
          <w:trHeight w:hRule="exact" w:val="763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т.2 с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превод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чрез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РИНГС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1.00%,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мин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>. BGN 20.00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1.00%,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мин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. BGN </w:t>
            </w:r>
            <w:r w:rsidRPr="00441811">
              <w:rPr>
                <w:rFonts w:eastAsia="MS Mincho"/>
                <w:lang w:val="bg-BG" w:eastAsia="en-US"/>
              </w:rPr>
              <w:t>3</w:t>
            </w:r>
            <w:r w:rsidRPr="00441811">
              <w:rPr>
                <w:rFonts w:eastAsia="MS Mincho"/>
                <w:lang w:val="en-US" w:eastAsia="en-US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54B" w:rsidRDefault="0018054B" w:rsidP="00F944C4">
            <w:pPr>
              <w:suppressAutoHyphens w:val="0"/>
              <w:rPr>
                <w:rFonts w:eastAsia="MS Mincho"/>
                <w:lang w:val="en-US" w:eastAsia="en-US"/>
              </w:rPr>
            </w:pPr>
          </w:p>
          <w:p w:rsidR="006925EB" w:rsidRPr="00441811" w:rsidRDefault="006925EB" w:rsidP="00F944C4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Чл.9.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Наредени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междубанкови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преводи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евро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в ЕИП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8054B" w:rsidRDefault="0018054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т.1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за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суми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до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EUR 50 000,00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В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офис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Банката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>EUR 2.30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  <w:p w:rsidR="006925EB" w:rsidRPr="00441811" w:rsidRDefault="006925EB" w:rsidP="00D125CB">
            <w:pPr>
              <w:suppressAutoHyphens w:val="0"/>
              <w:rPr>
                <w:rFonts w:eastAsia="MS Mincho"/>
                <w:lang w:val="bg-BG" w:eastAsia="en-US"/>
              </w:rPr>
            </w:pPr>
            <w:r w:rsidRPr="00441811">
              <w:rPr>
                <w:rFonts w:eastAsia="MS Mincho"/>
                <w:lang w:val="en-US" w:eastAsia="en-US"/>
              </w:rPr>
              <w:t>EUR 2.</w:t>
            </w:r>
            <w:r w:rsidRPr="00441811">
              <w:rPr>
                <w:rFonts w:eastAsia="MS Mincho"/>
                <w:lang w:val="bg-BG" w:eastAsia="en-US"/>
              </w:rPr>
              <w:t>56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>РАЗДЕЛ VII. ДРУГИ ОПЕРАЦИИ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Чл.9.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Трезор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ascii="Tahoma" w:hAnsi="Tahoma" w:cs="Tahoma"/>
                <w:i/>
                <w:i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5EB" w:rsidRPr="00441811" w:rsidRDefault="006925E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r w:rsidRPr="00441811">
              <w:rPr>
                <w:rFonts w:eastAsia="MS Mincho"/>
                <w:lang w:val="en-US" w:eastAsia="en-US"/>
              </w:rPr>
              <w:t xml:space="preserve">т.1.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Цени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за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наемане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441811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441811">
              <w:rPr>
                <w:rFonts w:eastAsia="MS Mincho"/>
                <w:lang w:val="en-US" w:eastAsia="en-US"/>
              </w:rPr>
              <w:t>сейф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proofErr w:type="spellStart"/>
            <w:r w:rsidRPr="00441811">
              <w:rPr>
                <w:bCs/>
                <w:color w:val="000000"/>
                <w:lang w:val="en-US" w:eastAsia="en-US"/>
              </w:rPr>
              <w:lastRenderedPageBreak/>
              <w:t>Срок</w:t>
            </w:r>
            <w:proofErr w:type="spellEnd"/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bCs/>
                <w:color w:val="000000"/>
                <w:lang w:val="en-US" w:eastAsia="en-US"/>
              </w:rPr>
            </w:pPr>
            <w:r w:rsidRPr="00441811">
              <w:rPr>
                <w:bCs/>
                <w:color w:val="000000"/>
                <w:lang w:val="en-US" w:eastAsia="en-US"/>
              </w:rPr>
              <w:t xml:space="preserve">1 </w:t>
            </w:r>
            <w:proofErr w:type="spellStart"/>
            <w:r w:rsidRPr="00441811">
              <w:rPr>
                <w:bCs/>
                <w:color w:val="000000"/>
                <w:lang w:val="en-US" w:eastAsia="en-US"/>
              </w:rPr>
              <w:t>месец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bCs/>
                <w:color w:val="000000"/>
                <w:lang w:val="en-US" w:eastAsia="en-US"/>
              </w:rPr>
            </w:pPr>
            <w:r w:rsidRPr="00441811">
              <w:rPr>
                <w:bCs/>
                <w:color w:val="000000"/>
                <w:lang w:val="en-US" w:eastAsia="en-US"/>
              </w:rPr>
              <w:t xml:space="preserve">3 </w:t>
            </w:r>
            <w:proofErr w:type="spellStart"/>
            <w:r w:rsidRPr="00441811">
              <w:rPr>
                <w:bCs/>
                <w:color w:val="000000"/>
                <w:lang w:val="en-US" w:eastAsia="en-US"/>
              </w:rPr>
              <w:t>месеца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bCs/>
                <w:color w:val="000000"/>
                <w:lang w:val="en-US" w:eastAsia="en-US"/>
              </w:rPr>
            </w:pPr>
            <w:r w:rsidRPr="00441811">
              <w:rPr>
                <w:bCs/>
                <w:color w:val="000000"/>
                <w:lang w:val="en-US" w:eastAsia="en-US"/>
              </w:rPr>
              <w:t xml:space="preserve">6 </w:t>
            </w:r>
            <w:proofErr w:type="spellStart"/>
            <w:r w:rsidRPr="00441811">
              <w:rPr>
                <w:bCs/>
                <w:color w:val="000000"/>
                <w:lang w:val="en-US" w:eastAsia="en-US"/>
              </w:rPr>
              <w:t>месеца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bCs/>
                <w:color w:val="000000"/>
                <w:lang w:val="en-US" w:eastAsia="en-US"/>
              </w:rPr>
            </w:pPr>
            <w:r w:rsidRPr="00441811">
              <w:rPr>
                <w:bCs/>
                <w:color w:val="000000"/>
                <w:lang w:val="en-US" w:eastAsia="en-US"/>
              </w:rPr>
              <w:t xml:space="preserve">12 </w:t>
            </w:r>
            <w:proofErr w:type="spellStart"/>
            <w:r w:rsidRPr="00441811">
              <w:rPr>
                <w:bCs/>
                <w:color w:val="000000"/>
                <w:lang w:val="en-US" w:eastAsia="en-US"/>
              </w:rPr>
              <w:t>месеца</w:t>
            </w:r>
            <w:proofErr w:type="spellEnd"/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proofErr w:type="spellStart"/>
            <w:r w:rsidRPr="00441811">
              <w:rPr>
                <w:color w:val="000000"/>
                <w:lang w:val="en-US" w:eastAsia="en-US"/>
              </w:rPr>
              <w:t>Размери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10/27/40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220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18054B" w:rsidRDefault="0018054B" w:rsidP="0018054B">
            <w:pPr>
              <w:suppressAutoHyphens w:val="0"/>
              <w:rPr>
                <w:bCs/>
                <w:color w:val="000000"/>
                <w:lang w:val="bg-BG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>П</w:t>
            </w:r>
            <w:r w:rsidR="006925EB" w:rsidRPr="0018054B">
              <w:rPr>
                <w:bCs/>
                <w:color w:val="000000"/>
                <w:lang w:val="bg-BG" w:eastAsia="en-US"/>
              </w:rPr>
              <w:t>ромяна</w:t>
            </w:r>
            <w:r w:rsidRPr="0018054B">
              <w:rPr>
                <w:bCs/>
                <w:color w:val="000000"/>
                <w:lang w:val="bg-BG" w:eastAsia="en-US"/>
              </w:rPr>
              <w:t xml:space="preserve">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 xml:space="preserve">BGN 130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330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proofErr w:type="spellStart"/>
            <w:r w:rsidRPr="00441811">
              <w:rPr>
                <w:color w:val="000000"/>
                <w:lang w:val="en-US" w:eastAsia="en-US"/>
              </w:rPr>
              <w:t>Размери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20/27/40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260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18054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170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380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441811">
              <w:rPr>
                <w:color w:val="000000"/>
                <w:lang w:val="en-US" w:eastAsia="en-US"/>
              </w:rPr>
              <w:t>Размери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30/27/40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300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18054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390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proofErr w:type="spellStart"/>
            <w:r w:rsidRPr="00441811">
              <w:rPr>
                <w:color w:val="000000"/>
                <w:lang w:val="en-US" w:eastAsia="en-US"/>
              </w:rPr>
              <w:t>Размери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40/27/40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380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18054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150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350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500</w:t>
            </w: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6925EB" w:rsidP="00D125CB">
            <w:pPr>
              <w:suppressAutoHyphens w:val="0"/>
              <w:rPr>
                <w:color w:val="000000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 xml:space="preserve">т.2. </w:t>
            </w:r>
            <w:proofErr w:type="spellStart"/>
            <w:r w:rsidRPr="00441811">
              <w:rPr>
                <w:color w:val="000000"/>
                <w:lang w:val="en-US" w:eastAsia="en-US"/>
              </w:rPr>
              <w:t>Такса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1811">
              <w:rPr>
                <w:color w:val="000000"/>
                <w:lang w:val="en-US" w:eastAsia="en-US"/>
              </w:rPr>
              <w:t>на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1811">
              <w:rPr>
                <w:color w:val="000000"/>
                <w:lang w:val="en-US" w:eastAsia="en-US"/>
              </w:rPr>
              <w:t>посещение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441811">
              <w:rPr>
                <w:color w:val="000000"/>
                <w:lang w:val="en-US" w:eastAsia="en-US"/>
              </w:rPr>
              <w:t>първото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1811">
              <w:rPr>
                <w:color w:val="000000"/>
                <w:lang w:val="en-US" w:eastAsia="en-US"/>
              </w:rPr>
              <w:t>посещение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1811">
              <w:rPr>
                <w:color w:val="000000"/>
                <w:lang w:val="en-US" w:eastAsia="en-US"/>
              </w:rPr>
              <w:t>след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1811">
              <w:rPr>
                <w:color w:val="000000"/>
                <w:lang w:val="en-US" w:eastAsia="en-US"/>
              </w:rPr>
              <w:t>сключване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1811">
              <w:rPr>
                <w:color w:val="000000"/>
                <w:lang w:val="en-US" w:eastAsia="en-US"/>
              </w:rPr>
              <w:t>на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441811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441811">
              <w:rPr>
                <w:color w:val="000000"/>
                <w:lang w:val="en-US" w:eastAsia="en-US"/>
              </w:rPr>
              <w:t xml:space="preserve"> е </w:t>
            </w:r>
            <w:proofErr w:type="spellStart"/>
            <w:r w:rsidRPr="00441811">
              <w:rPr>
                <w:color w:val="000000"/>
                <w:lang w:val="en-US" w:eastAsia="en-US"/>
              </w:rPr>
              <w:t>безплатно</w:t>
            </w:r>
            <w:proofErr w:type="spellEnd"/>
            <w:r w:rsidRPr="00441811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5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</w:p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>BGN 2.00</w:t>
            </w:r>
          </w:p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</w:tr>
      <w:tr w:rsidR="006925EB" w:rsidRPr="00441811" w:rsidTr="00D125CB">
        <w:trPr>
          <w:trHeight w:hRule="exact" w:val="567"/>
          <w:jc w:val="center"/>
        </w:trPr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441811" w:rsidRDefault="0018054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5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25EB" w:rsidRPr="00441811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</w:p>
          <w:p w:rsidR="006925EB" w:rsidRPr="00441811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441811">
              <w:rPr>
                <w:color w:val="000000"/>
                <w:lang w:val="en-US" w:eastAsia="en-US"/>
              </w:rPr>
              <w:t xml:space="preserve">BGN </w:t>
            </w:r>
            <w:r w:rsidRPr="00441811">
              <w:rPr>
                <w:color w:val="000000"/>
                <w:lang w:val="bg-BG" w:eastAsia="en-US"/>
              </w:rPr>
              <w:t>3</w:t>
            </w:r>
            <w:r w:rsidRPr="00441811">
              <w:rPr>
                <w:color w:val="000000"/>
                <w:lang w:val="en-US" w:eastAsia="en-US"/>
              </w:rPr>
              <w:t>.00</w:t>
            </w:r>
          </w:p>
          <w:p w:rsidR="006925EB" w:rsidRPr="00441811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</w:tr>
    </w:tbl>
    <w:p w:rsidR="006925EB" w:rsidRDefault="006925EB" w:rsidP="006925EB">
      <w:pPr>
        <w:spacing w:line="276" w:lineRule="auto"/>
        <w:ind w:left="720"/>
        <w:jc w:val="both"/>
        <w:rPr>
          <w:b/>
          <w:iCs/>
          <w:sz w:val="24"/>
          <w:szCs w:val="24"/>
          <w:lang w:val="bg-BG"/>
        </w:rPr>
      </w:pPr>
    </w:p>
    <w:p w:rsidR="00E8050B" w:rsidRDefault="00E8050B" w:rsidP="006925EB">
      <w:p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</w:p>
    <w:p w:rsidR="006925EB" w:rsidRPr="005F067F" w:rsidRDefault="006925EB" w:rsidP="006925EB">
      <w:p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В Раздел </w:t>
      </w:r>
      <w:r w:rsidRPr="005F067F">
        <w:rPr>
          <w:rFonts w:eastAsia="MS Mincho"/>
          <w:spacing w:val="-3"/>
          <w:sz w:val="24"/>
          <w:szCs w:val="24"/>
          <w:lang w:val="en-US" w:eastAsia="en-US"/>
        </w:rPr>
        <w:t xml:space="preserve">IV. </w:t>
      </w:r>
      <w:r w:rsidRPr="005F067F">
        <w:rPr>
          <w:rFonts w:eastAsia="MS Mincho"/>
          <w:spacing w:val="-3"/>
          <w:sz w:val="24"/>
          <w:szCs w:val="24"/>
          <w:lang w:val="bg-BG" w:eastAsia="en-US"/>
        </w:rPr>
        <w:t>Банкови карти да се добавят следните нови такси:</w:t>
      </w:r>
    </w:p>
    <w:p w:rsidR="006925EB" w:rsidRPr="005F067F" w:rsidRDefault="006925EB" w:rsidP="006925EB">
      <w:p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5F067F">
        <w:rPr>
          <w:rFonts w:eastAsia="MS Mincho"/>
          <w:spacing w:val="-3"/>
          <w:sz w:val="24"/>
          <w:szCs w:val="24"/>
          <w:lang w:val="bg-BG" w:eastAsia="en-US"/>
        </w:rPr>
        <w:t>В позиция А - Дебитни карти:</w:t>
      </w:r>
    </w:p>
    <w:p w:rsidR="006925EB" w:rsidRPr="005F067F" w:rsidRDefault="006925EB" w:rsidP="006925EB">
      <w:pPr>
        <w:numPr>
          <w:ilvl w:val="0"/>
          <w:numId w:val="2"/>
        </w:num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В чл. 2 Транзакции с </w:t>
      </w:r>
      <w:proofErr w:type="spellStart"/>
      <w:r w:rsidRPr="005F067F">
        <w:rPr>
          <w:rFonts w:eastAsia="MS Mincho"/>
          <w:spacing w:val="-3"/>
          <w:sz w:val="24"/>
          <w:szCs w:val="24"/>
          <w:lang w:val="bg-BG" w:eastAsia="en-US"/>
        </w:rPr>
        <w:t>Debit</w:t>
      </w:r>
      <w:proofErr w:type="spellEnd"/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proofErr w:type="spellStart"/>
      <w:r w:rsidRPr="005F067F">
        <w:rPr>
          <w:rFonts w:eastAsia="MS Mincho"/>
          <w:spacing w:val="-3"/>
          <w:sz w:val="24"/>
          <w:szCs w:val="24"/>
          <w:lang w:val="bg-BG" w:eastAsia="en-US"/>
        </w:rPr>
        <w:t>MasterCard</w:t>
      </w:r>
      <w:proofErr w:type="spellEnd"/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 карти в България се добавят т. 6 и т. 7</w:t>
      </w:r>
    </w:p>
    <w:p w:rsidR="006925EB" w:rsidRPr="005F067F" w:rsidRDefault="006925EB" w:rsidP="006925EB">
      <w:pPr>
        <w:numPr>
          <w:ilvl w:val="0"/>
          <w:numId w:val="2"/>
        </w:num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В чл. 3 Транзакции с </w:t>
      </w:r>
      <w:proofErr w:type="spellStart"/>
      <w:r w:rsidRPr="005F067F">
        <w:rPr>
          <w:rFonts w:eastAsia="MS Mincho"/>
          <w:spacing w:val="-3"/>
          <w:sz w:val="24"/>
          <w:szCs w:val="24"/>
          <w:lang w:val="bg-BG" w:eastAsia="en-US"/>
        </w:rPr>
        <w:t>Debit</w:t>
      </w:r>
      <w:proofErr w:type="spellEnd"/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proofErr w:type="spellStart"/>
      <w:r w:rsidRPr="005F067F">
        <w:rPr>
          <w:rFonts w:eastAsia="MS Mincho"/>
          <w:spacing w:val="-3"/>
          <w:sz w:val="24"/>
          <w:szCs w:val="24"/>
          <w:lang w:val="bg-BG" w:eastAsia="en-US"/>
        </w:rPr>
        <w:t>MasterCard</w:t>
      </w:r>
      <w:proofErr w:type="spellEnd"/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 карти в чужбина се добавят т. 4 и т. 5</w:t>
      </w:r>
    </w:p>
    <w:p w:rsidR="006925EB" w:rsidRPr="005F067F" w:rsidRDefault="006925EB" w:rsidP="006925EB">
      <w:p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5F067F">
        <w:rPr>
          <w:rFonts w:eastAsia="MS Mincho"/>
          <w:spacing w:val="-3"/>
          <w:sz w:val="24"/>
          <w:szCs w:val="24"/>
          <w:lang w:val="bg-BG" w:eastAsia="en-US"/>
        </w:rPr>
        <w:t>В позиция Б - Кредитни карти:</w:t>
      </w:r>
    </w:p>
    <w:p w:rsidR="006925EB" w:rsidRPr="005F067F" w:rsidRDefault="006925EB" w:rsidP="006925EB">
      <w:pPr>
        <w:numPr>
          <w:ilvl w:val="0"/>
          <w:numId w:val="2"/>
        </w:num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5F067F">
        <w:rPr>
          <w:rFonts w:eastAsia="MS Mincho"/>
          <w:spacing w:val="-3"/>
          <w:sz w:val="24"/>
          <w:szCs w:val="24"/>
          <w:lang w:val="bg-BG" w:eastAsia="en-US"/>
        </w:rPr>
        <w:t>В чл. 2 Транзакции с кредитни карти от "</w:t>
      </w:r>
      <w:proofErr w:type="spellStart"/>
      <w:r w:rsidRPr="005F067F">
        <w:rPr>
          <w:rFonts w:eastAsia="MS Mincho"/>
          <w:spacing w:val="-3"/>
          <w:sz w:val="24"/>
          <w:szCs w:val="24"/>
          <w:lang w:val="bg-BG" w:eastAsia="en-US"/>
        </w:rPr>
        <w:t>Тексим</w:t>
      </w:r>
      <w:proofErr w:type="spellEnd"/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 Банк</w:t>
      </w:r>
      <w:r w:rsidR="00A96E3B">
        <w:rPr>
          <w:rFonts w:eastAsia="MS Mincho"/>
          <w:spacing w:val="-3"/>
          <w:sz w:val="24"/>
          <w:szCs w:val="24"/>
          <w:lang w:val="bg-BG" w:eastAsia="en-US"/>
        </w:rPr>
        <w:t xml:space="preserve">“ </w:t>
      </w:r>
      <w:r w:rsidRPr="005F067F">
        <w:rPr>
          <w:rFonts w:eastAsia="MS Mincho"/>
          <w:spacing w:val="-3"/>
          <w:sz w:val="24"/>
          <w:szCs w:val="24"/>
          <w:lang w:val="bg-BG" w:eastAsia="en-US"/>
        </w:rPr>
        <w:t>АД в България се добавят т. 6 и т. 7</w:t>
      </w:r>
    </w:p>
    <w:p w:rsidR="006925EB" w:rsidRPr="005F067F" w:rsidRDefault="006925EB" w:rsidP="006925EB">
      <w:pPr>
        <w:numPr>
          <w:ilvl w:val="0"/>
          <w:numId w:val="2"/>
        </w:num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5F067F">
        <w:rPr>
          <w:rFonts w:eastAsia="MS Mincho"/>
          <w:spacing w:val="-3"/>
          <w:sz w:val="24"/>
          <w:szCs w:val="24"/>
          <w:lang w:val="bg-BG" w:eastAsia="en-US"/>
        </w:rPr>
        <w:t>В чл. 3 Транзакции с кредитни карти от "</w:t>
      </w:r>
      <w:proofErr w:type="spellStart"/>
      <w:r w:rsidRPr="005F067F">
        <w:rPr>
          <w:rFonts w:eastAsia="MS Mincho"/>
          <w:spacing w:val="-3"/>
          <w:sz w:val="24"/>
          <w:szCs w:val="24"/>
          <w:lang w:val="bg-BG" w:eastAsia="en-US"/>
        </w:rPr>
        <w:t>Тексим</w:t>
      </w:r>
      <w:proofErr w:type="spellEnd"/>
      <w:r w:rsidRPr="005F067F">
        <w:rPr>
          <w:rFonts w:eastAsia="MS Mincho"/>
          <w:spacing w:val="-3"/>
          <w:sz w:val="24"/>
          <w:szCs w:val="24"/>
          <w:lang w:val="bg-BG" w:eastAsia="en-US"/>
        </w:rPr>
        <w:t xml:space="preserve"> Банк</w:t>
      </w:r>
      <w:r w:rsidR="00A96E3B">
        <w:rPr>
          <w:rFonts w:eastAsia="MS Mincho"/>
          <w:spacing w:val="-3"/>
          <w:sz w:val="24"/>
          <w:szCs w:val="24"/>
          <w:lang w:val="bg-BG" w:eastAsia="en-US"/>
        </w:rPr>
        <w:t xml:space="preserve">“ </w:t>
      </w:r>
      <w:r w:rsidRPr="005F067F">
        <w:rPr>
          <w:rFonts w:eastAsia="MS Mincho"/>
          <w:spacing w:val="-3"/>
          <w:sz w:val="24"/>
          <w:szCs w:val="24"/>
          <w:lang w:val="bg-BG" w:eastAsia="en-US"/>
        </w:rPr>
        <w:t>АД</w:t>
      </w:r>
      <w:r w:rsidRPr="005F067F">
        <w:rPr>
          <w:rFonts w:eastAsia="MS Mincho"/>
          <w:spacing w:val="-3"/>
          <w:sz w:val="24"/>
          <w:szCs w:val="24"/>
          <w:lang w:val="en-US" w:eastAsia="en-US"/>
        </w:rPr>
        <w:t xml:space="preserve"> </w:t>
      </w:r>
      <w:r w:rsidRPr="005F067F">
        <w:rPr>
          <w:rFonts w:eastAsia="MS Mincho"/>
          <w:spacing w:val="-3"/>
          <w:sz w:val="24"/>
          <w:szCs w:val="24"/>
          <w:lang w:val="bg-BG" w:eastAsia="en-US"/>
        </w:rPr>
        <w:t>в чужбина се добавят т. 4 и т. 5</w:t>
      </w:r>
    </w:p>
    <w:p w:rsidR="006925EB" w:rsidRDefault="006925EB" w:rsidP="006925EB">
      <w:pPr>
        <w:suppressAutoHyphens w:val="0"/>
        <w:jc w:val="both"/>
        <w:rPr>
          <w:rFonts w:ascii="Tahoma" w:eastAsia="MS Mincho" w:hAnsi="Tahoma" w:cs="Tahoma"/>
          <w:spacing w:val="-3"/>
          <w:lang w:val="bg-BG" w:eastAsia="en-US"/>
        </w:rPr>
      </w:pPr>
    </w:p>
    <w:p w:rsidR="00E8050B" w:rsidRPr="00441811" w:rsidRDefault="00E8050B" w:rsidP="006925EB">
      <w:pPr>
        <w:suppressAutoHyphens w:val="0"/>
        <w:jc w:val="both"/>
        <w:rPr>
          <w:rFonts w:ascii="Tahoma" w:eastAsia="MS Mincho" w:hAnsi="Tahoma" w:cs="Tahoma"/>
          <w:spacing w:val="-3"/>
          <w:lang w:val="bg-BG" w:eastAsia="en-US"/>
        </w:rPr>
      </w:pPr>
    </w:p>
    <w:tbl>
      <w:tblPr>
        <w:tblW w:w="75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942"/>
        <w:gridCol w:w="33"/>
        <w:gridCol w:w="2518"/>
      </w:tblGrid>
      <w:tr w:rsidR="006925EB" w:rsidRPr="005F067F" w:rsidTr="00D125CB">
        <w:trPr>
          <w:trHeight w:val="916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925EB" w:rsidRPr="005F067F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РАЗДЕЛ IV. БАНКОВИ КАРТИ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</w:pPr>
            <w:r w:rsidRPr="005F067F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Става</w:t>
            </w:r>
          </w:p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/</w:t>
            </w:r>
            <w:r w:rsidRPr="005F067F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в сила от 10.01.2023 г.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/</w:t>
            </w:r>
          </w:p>
        </w:tc>
      </w:tr>
      <w:tr w:rsidR="006925EB" w:rsidRPr="005F067F" w:rsidTr="00D125CB">
        <w:trPr>
          <w:trHeight w:val="916"/>
          <w:jc w:val="center"/>
        </w:trPr>
        <w:tc>
          <w:tcPr>
            <w:tcW w:w="75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А. ДЕБИТНИ КАРТИ</w:t>
            </w:r>
          </w:p>
          <w:p w:rsidR="006925EB" w:rsidRPr="005F067F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МЕЖДУНАРОДНА ЕЛЕКТРОННА ДЕБИТНА КАРТА DEBIT MASTERCARD</w:t>
            </w:r>
          </w:p>
        </w:tc>
      </w:tr>
      <w:tr w:rsidR="006925EB" w:rsidRPr="005F067F" w:rsidTr="00D125CB">
        <w:trPr>
          <w:gridBefore w:val="1"/>
          <w:wBefore w:w="10" w:type="dxa"/>
          <w:trHeight w:val="254"/>
          <w:jc w:val="center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5EB" w:rsidRPr="005F067F" w:rsidRDefault="006925EB" w:rsidP="00D125CB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Чл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Транзакции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 с Debit MasterCard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карти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България</w:t>
            </w:r>
            <w:proofErr w:type="spellEnd"/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bg-BG"/>
              </w:rPr>
            </w:pPr>
          </w:p>
        </w:tc>
      </w:tr>
      <w:tr w:rsidR="006925EB" w:rsidRPr="005F067F" w:rsidTr="00E8050B">
        <w:trPr>
          <w:gridBefore w:val="1"/>
          <w:wBefore w:w="10" w:type="dxa"/>
          <w:trHeight w:val="254"/>
          <w:jc w:val="center"/>
        </w:trPr>
        <w:tc>
          <w:tcPr>
            <w:tcW w:w="4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6.</w:t>
            </w:r>
            <w:r w:rsidRPr="005F067F">
              <w:rPr>
                <w:rFonts w:eastAsia="MS Mincho"/>
                <w:sz w:val="22"/>
                <w:szCs w:val="22"/>
                <w:lang w:val="bg-BG" w:eastAsia="en-US"/>
              </w:rPr>
              <w:t xml:space="preserve"> Транзакции, свързани с хазартни и лотарийни игри, залагания и покупка на чипове.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Cs/>
                <w:color w:val="000000"/>
                <w:sz w:val="22"/>
                <w:szCs w:val="22"/>
                <w:lang w:val="bg-BG"/>
              </w:rPr>
            </w:pPr>
            <w:r w:rsidRPr="005F067F">
              <w:rPr>
                <w:b/>
                <w:iCs/>
                <w:color w:val="000000"/>
                <w:sz w:val="22"/>
                <w:szCs w:val="22"/>
                <w:lang w:val="bg-BG"/>
              </w:rPr>
              <w:t xml:space="preserve">0.5% </w:t>
            </w:r>
          </w:p>
        </w:tc>
      </w:tr>
      <w:tr w:rsidR="006925EB" w:rsidRPr="005F067F" w:rsidTr="00E8050B">
        <w:trPr>
          <w:gridBefore w:val="1"/>
          <w:wBefore w:w="10" w:type="dxa"/>
          <w:trHeight w:val="254"/>
          <w:jc w:val="center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bg-BG" w:eastAsia="en-US"/>
              </w:rPr>
              <w:lastRenderedPageBreak/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z w:val="22"/>
                <w:szCs w:val="22"/>
                <w:lang w:val="bg-BG" w:eastAsia="en-US"/>
              </w:rPr>
              <w:t>7. Паричен трансфер с карта чрез виртуален ПОС терминал към друга платежна сметка, друг платежен инструмент или захранване на виртуален акаунт/портфейл.</w:t>
            </w:r>
          </w:p>
          <w:p w:rsidR="006925EB" w:rsidRPr="005F067F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Cs/>
                <w:color w:val="000000"/>
                <w:sz w:val="22"/>
                <w:szCs w:val="22"/>
                <w:lang w:val="bg-BG"/>
              </w:rPr>
            </w:pPr>
            <w:r w:rsidRPr="005F067F">
              <w:rPr>
                <w:b/>
                <w:iCs/>
                <w:color w:val="000000"/>
                <w:sz w:val="22"/>
                <w:szCs w:val="22"/>
                <w:lang w:val="bg-BG"/>
              </w:rPr>
              <w:t>0.15%</w:t>
            </w:r>
          </w:p>
        </w:tc>
      </w:tr>
      <w:tr w:rsidR="006925EB" w:rsidRPr="005F067F" w:rsidTr="00E8050B">
        <w:trPr>
          <w:gridBefore w:val="1"/>
          <w:wBefore w:w="10" w:type="dxa"/>
          <w:trHeight w:val="677"/>
          <w:jc w:val="center"/>
        </w:trPr>
        <w:tc>
          <w:tcPr>
            <w:tcW w:w="4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both"/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Чл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Транзакции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 с Debit MasterCard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карти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чужбина</w:t>
            </w:r>
            <w:proofErr w:type="spellEnd"/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6925EB" w:rsidRPr="005F067F" w:rsidTr="00E8050B">
        <w:trPr>
          <w:gridBefore w:val="1"/>
          <w:wBefore w:w="10" w:type="dxa"/>
          <w:trHeight w:val="677"/>
          <w:jc w:val="center"/>
        </w:trPr>
        <w:tc>
          <w:tcPr>
            <w:tcW w:w="4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4.</w:t>
            </w:r>
            <w:r w:rsidRPr="005F067F">
              <w:rPr>
                <w:rFonts w:eastAsia="MS Mincho"/>
                <w:sz w:val="22"/>
                <w:szCs w:val="22"/>
                <w:lang w:val="bg-BG" w:eastAsia="en-US"/>
              </w:rPr>
              <w:t xml:space="preserve"> Транзакции, свързани с хазартни и лотарийни игри, залагания и покупка на чипове.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Cs/>
                <w:color w:val="000000"/>
                <w:sz w:val="22"/>
                <w:szCs w:val="22"/>
                <w:lang w:val="bg-BG"/>
              </w:rPr>
            </w:pPr>
            <w:r w:rsidRPr="005F067F">
              <w:rPr>
                <w:b/>
                <w:iCs/>
                <w:color w:val="000000"/>
                <w:sz w:val="22"/>
                <w:szCs w:val="22"/>
                <w:lang w:val="bg-BG"/>
              </w:rPr>
              <w:t xml:space="preserve">0.5% </w:t>
            </w:r>
          </w:p>
        </w:tc>
      </w:tr>
      <w:tr w:rsidR="006925EB" w:rsidRPr="005F067F" w:rsidTr="00E8050B">
        <w:trPr>
          <w:gridBefore w:val="1"/>
          <w:wBefore w:w="10" w:type="dxa"/>
          <w:trHeight w:val="677"/>
          <w:jc w:val="center"/>
        </w:trPr>
        <w:tc>
          <w:tcPr>
            <w:tcW w:w="4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z w:val="22"/>
                <w:szCs w:val="22"/>
                <w:lang w:val="bg-BG" w:eastAsia="en-US"/>
              </w:rPr>
              <w:t>5</w:t>
            </w: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</w:t>
            </w:r>
            <w:r w:rsidRPr="005F067F">
              <w:rPr>
                <w:rFonts w:eastAsia="MS Mincho"/>
                <w:sz w:val="22"/>
                <w:szCs w:val="22"/>
                <w:lang w:val="bg-BG" w:eastAsia="en-US"/>
              </w:rPr>
              <w:t xml:space="preserve"> Паричен трансфер с карта чрез виртуален ПОС терминал към друга платежна сметка, друг платежен инструмент или захранване на виртуален акаунт/портфейл.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Cs/>
                <w:color w:val="000000"/>
                <w:sz w:val="22"/>
                <w:szCs w:val="22"/>
                <w:lang w:val="bg-BG"/>
              </w:rPr>
            </w:pPr>
            <w:r w:rsidRPr="005F067F">
              <w:rPr>
                <w:b/>
                <w:iCs/>
                <w:color w:val="000000"/>
                <w:sz w:val="22"/>
                <w:szCs w:val="22"/>
                <w:lang w:val="bg-BG"/>
              </w:rPr>
              <w:t>0.15%</w:t>
            </w:r>
          </w:p>
        </w:tc>
      </w:tr>
    </w:tbl>
    <w:p w:rsidR="006925EB" w:rsidRDefault="006925EB" w:rsidP="006925EB">
      <w:pPr>
        <w:spacing w:line="276" w:lineRule="auto"/>
        <w:ind w:left="720"/>
        <w:jc w:val="both"/>
        <w:rPr>
          <w:b/>
          <w:iCs/>
          <w:sz w:val="24"/>
          <w:szCs w:val="24"/>
          <w:lang w:val="bg-BG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843"/>
        <w:gridCol w:w="1843"/>
        <w:gridCol w:w="850"/>
        <w:gridCol w:w="1276"/>
      </w:tblGrid>
      <w:tr w:rsidR="006925EB" w:rsidRPr="005F067F" w:rsidTr="00D125CB">
        <w:trPr>
          <w:jc w:val="center"/>
        </w:trPr>
        <w:tc>
          <w:tcPr>
            <w:tcW w:w="5098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</w:pPr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Позиция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center"/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</w:pPr>
            <w:r w:rsidRPr="005F067F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 xml:space="preserve">Става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/</w:t>
            </w:r>
            <w:r w:rsidRPr="005F067F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в сила от 10.01.2023 г.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/</w:t>
            </w:r>
          </w:p>
        </w:tc>
      </w:tr>
      <w:tr w:rsidR="006925EB" w:rsidRPr="005F067F" w:rsidTr="00D125CB">
        <w:trPr>
          <w:jc w:val="center"/>
        </w:trPr>
        <w:tc>
          <w:tcPr>
            <w:tcW w:w="5098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b/>
                <w:color w:val="000000"/>
                <w:spacing w:val="-3"/>
                <w:sz w:val="22"/>
                <w:szCs w:val="22"/>
                <w:lang w:val="bg-BG" w:eastAsia="en-US"/>
              </w:rPr>
            </w:pPr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Б. КРЕДИТНИ КАРТИ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center"/>
              <w:rPr>
                <w:rFonts w:eastAsia="MS Mincho"/>
                <w:b/>
                <w:color w:val="000000"/>
                <w:lang w:val="bg-BG" w:eastAsia="zh-TW"/>
              </w:rPr>
            </w:pPr>
            <w:r w:rsidRPr="005F067F">
              <w:rPr>
                <w:rFonts w:eastAsia="MS Mincho"/>
                <w:b/>
                <w:color w:val="000000"/>
                <w:lang w:val="bg-BG" w:eastAsia="zh-TW"/>
              </w:rPr>
              <w:t>TEXIM BANK – HOMEMAX /TEMPO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center"/>
              <w:rPr>
                <w:rFonts w:eastAsia="MS Mincho"/>
                <w:b/>
                <w:color w:val="000000"/>
                <w:spacing w:val="-3"/>
                <w:lang w:val="bg-BG" w:eastAsia="en-US"/>
              </w:rPr>
            </w:pPr>
            <w:r w:rsidRPr="005F067F">
              <w:rPr>
                <w:rFonts w:eastAsia="MS Mincho"/>
                <w:b/>
                <w:color w:val="000000"/>
                <w:lang w:val="bg-BG" w:eastAsia="zh-TW"/>
              </w:rPr>
              <w:t>MASTERCARD STANDARD</w:t>
            </w:r>
          </w:p>
        </w:tc>
        <w:tc>
          <w:tcPr>
            <w:tcW w:w="850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center"/>
              <w:rPr>
                <w:rFonts w:eastAsia="MS Mincho"/>
                <w:b/>
                <w:color w:val="000000"/>
                <w:spacing w:val="-3"/>
                <w:lang w:val="bg-BG" w:eastAsia="en-US"/>
              </w:rPr>
            </w:pPr>
            <w:r w:rsidRPr="005F067F">
              <w:rPr>
                <w:rFonts w:eastAsia="MS Mincho"/>
                <w:b/>
                <w:color w:val="000000"/>
                <w:lang w:val="bg-BG" w:eastAsia="zh-TW"/>
              </w:rPr>
              <w:t>VISA GOLD</w:t>
            </w:r>
          </w:p>
        </w:tc>
        <w:tc>
          <w:tcPr>
            <w:tcW w:w="1276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center"/>
              <w:rPr>
                <w:rFonts w:eastAsia="MS Mincho"/>
                <w:b/>
                <w:color w:val="000000"/>
                <w:spacing w:val="-3"/>
                <w:lang w:val="bg-BG" w:eastAsia="en-US"/>
              </w:rPr>
            </w:pPr>
            <w:r w:rsidRPr="005F067F">
              <w:rPr>
                <w:rFonts w:eastAsia="MS Mincho"/>
                <w:b/>
                <w:color w:val="000000"/>
                <w:lang w:val="bg-BG" w:eastAsia="zh-TW"/>
              </w:rPr>
              <w:t>VISA PLATINUM</w:t>
            </w:r>
          </w:p>
        </w:tc>
      </w:tr>
      <w:tr w:rsidR="006925EB" w:rsidRPr="005F067F" w:rsidTr="00D125CB">
        <w:trPr>
          <w:jc w:val="center"/>
        </w:trPr>
        <w:tc>
          <w:tcPr>
            <w:tcW w:w="10910" w:type="dxa"/>
            <w:gridSpan w:val="5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</w:pPr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Чл.</w:t>
            </w:r>
            <w:r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 xml:space="preserve">2. Транзакции с кредитни карти от </w:t>
            </w:r>
            <w:r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„</w:t>
            </w:r>
            <w:proofErr w:type="spellStart"/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Тексим</w:t>
            </w:r>
            <w:proofErr w:type="spellEnd"/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 xml:space="preserve"> Банк</w:t>
            </w:r>
            <w:r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“ АД в България</w:t>
            </w:r>
          </w:p>
        </w:tc>
      </w:tr>
      <w:tr w:rsidR="006925EB" w:rsidRPr="005F067F" w:rsidTr="00D125CB">
        <w:trPr>
          <w:jc w:val="center"/>
        </w:trPr>
        <w:tc>
          <w:tcPr>
            <w:tcW w:w="5098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sz w:val="22"/>
                <w:szCs w:val="22"/>
                <w:lang w:val="bg-BG" w:eastAsia="zh-TW"/>
              </w:rPr>
            </w:pPr>
            <w:r w:rsidRPr="005F067F"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>т.</w:t>
            </w:r>
            <w:r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>6. Транзакции, свързани с хазартни и лотарийни игри, залагания и покупка на чипове.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center"/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</w:pPr>
            <w:r w:rsidRPr="005F067F">
              <w:rPr>
                <w:rFonts w:eastAsia="MS Mincho"/>
                <w:color w:val="000000"/>
                <w:sz w:val="22"/>
                <w:szCs w:val="22"/>
                <w:lang w:val="en-US" w:eastAsia="zh-TW"/>
              </w:rPr>
              <w:t>0.5%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0.5%</w:t>
            </w:r>
          </w:p>
        </w:tc>
        <w:tc>
          <w:tcPr>
            <w:tcW w:w="850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0.5%</w:t>
            </w:r>
          </w:p>
        </w:tc>
        <w:tc>
          <w:tcPr>
            <w:tcW w:w="1276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0.5%</w:t>
            </w:r>
          </w:p>
        </w:tc>
      </w:tr>
      <w:tr w:rsidR="006925EB" w:rsidRPr="005F067F" w:rsidTr="00D125CB">
        <w:trPr>
          <w:jc w:val="center"/>
        </w:trPr>
        <w:tc>
          <w:tcPr>
            <w:tcW w:w="5098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sz w:val="22"/>
                <w:szCs w:val="22"/>
                <w:lang w:val="bg-BG" w:eastAsia="zh-TW"/>
              </w:rPr>
            </w:pPr>
            <w:r w:rsidRPr="005F067F"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>т.</w:t>
            </w:r>
            <w:r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>7. Паричен трансфер с карта чрез виртуален ПОС терминал към друга платежна сметка, друг платежен инструмент или захранване на виртуален акаунт/портфейл.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center"/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</w:pPr>
            <w:r w:rsidRPr="005F067F">
              <w:rPr>
                <w:rFonts w:eastAsia="MS Mincho"/>
                <w:color w:val="000000"/>
                <w:sz w:val="22"/>
                <w:szCs w:val="22"/>
                <w:lang w:val="en-US" w:eastAsia="zh-TW"/>
              </w:rPr>
              <w:t>1%</w:t>
            </w:r>
            <w:r w:rsidRPr="005F067F"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  <w:t xml:space="preserve">, мин. </w:t>
            </w:r>
            <w:r w:rsidRPr="005F067F">
              <w:rPr>
                <w:rFonts w:eastAsia="MS Mincho"/>
                <w:color w:val="000000"/>
                <w:sz w:val="22"/>
                <w:szCs w:val="22"/>
                <w:lang w:val="en-US" w:eastAsia="zh-TW"/>
              </w:rPr>
              <w:t xml:space="preserve">BGN </w:t>
            </w:r>
            <w:r w:rsidRPr="005F067F"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1%,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 BGN 1</w:t>
            </w:r>
          </w:p>
        </w:tc>
        <w:tc>
          <w:tcPr>
            <w:tcW w:w="850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1%,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 BGN 1</w:t>
            </w:r>
          </w:p>
        </w:tc>
        <w:tc>
          <w:tcPr>
            <w:tcW w:w="1276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1%,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 BGN 1</w:t>
            </w:r>
          </w:p>
        </w:tc>
      </w:tr>
      <w:tr w:rsidR="006925EB" w:rsidRPr="005F067F" w:rsidTr="00D125CB">
        <w:trPr>
          <w:trHeight w:val="131"/>
          <w:jc w:val="center"/>
        </w:trPr>
        <w:tc>
          <w:tcPr>
            <w:tcW w:w="10910" w:type="dxa"/>
            <w:gridSpan w:val="5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</w:pPr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Чл.</w:t>
            </w:r>
            <w:r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 xml:space="preserve">3. Транзакции с кредитни карти на </w:t>
            </w:r>
            <w:r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„</w:t>
            </w:r>
            <w:proofErr w:type="spellStart"/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Тексим</w:t>
            </w:r>
            <w:proofErr w:type="spellEnd"/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 xml:space="preserve"> Банк</w:t>
            </w:r>
            <w:r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>“ АД</w:t>
            </w:r>
            <w:r w:rsidRPr="005F067F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t xml:space="preserve"> в чужбина</w:t>
            </w:r>
          </w:p>
        </w:tc>
      </w:tr>
      <w:tr w:rsidR="006925EB" w:rsidRPr="005F067F" w:rsidTr="00D125CB">
        <w:trPr>
          <w:jc w:val="center"/>
        </w:trPr>
        <w:tc>
          <w:tcPr>
            <w:tcW w:w="5098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sz w:val="22"/>
                <w:szCs w:val="22"/>
                <w:lang w:val="bg-BG" w:eastAsia="zh-TW"/>
              </w:rPr>
            </w:pPr>
            <w:r w:rsidRPr="005F067F"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>т.</w:t>
            </w:r>
            <w:r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>4. Транзакции, свързани с хазартни и лотарийни игри, залагания и покупка на чипове.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0.5%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0.5%</w:t>
            </w:r>
          </w:p>
        </w:tc>
        <w:tc>
          <w:tcPr>
            <w:tcW w:w="850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0.5%</w:t>
            </w:r>
          </w:p>
        </w:tc>
        <w:tc>
          <w:tcPr>
            <w:tcW w:w="1276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0.5%</w:t>
            </w:r>
          </w:p>
        </w:tc>
      </w:tr>
      <w:tr w:rsidR="006925EB" w:rsidRPr="005F067F" w:rsidTr="00D125CB">
        <w:trPr>
          <w:jc w:val="center"/>
        </w:trPr>
        <w:tc>
          <w:tcPr>
            <w:tcW w:w="5098" w:type="dxa"/>
            <w:shd w:val="clear" w:color="auto" w:fill="auto"/>
          </w:tcPr>
          <w:p w:rsidR="006925EB" w:rsidRPr="005F067F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</w:pPr>
            <w:r w:rsidRPr="005F067F"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>т.</w:t>
            </w:r>
            <w:r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 xml:space="preserve"> </w:t>
            </w:r>
            <w:r w:rsidRPr="005F067F">
              <w:rPr>
                <w:rFonts w:eastAsia="MS Mincho"/>
                <w:spacing w:val="-3"/>
                <w:sz w:val="22"/>
                <w:szCs w:val="22"/>
                <w:lang w:val="bg-BG" w:eastAsia="en-US"/>
              </w:rPr>
              <w:t>5. Паричен трансфер с карта чрез виртуален ПОС терминал към друга платежна сметка, друг платежен инструмент или захранване на виртуален акаунт/портфейл.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1%,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 BGN 1</w:t>
            </w:r>
          </w:p>
        </w:tc>
        <w:tc>
          <w:tcPr>
            <w:tcW w:w="1843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1%,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 BGN 1</w:t>
            </w:r>
          </w:p>
        </w:tc>
        <w:tc>
          <w:tcPr>
            <w:tcW w:w="850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1%,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 BGN 1</w:t>
            </w:r>
          </w:p>
        </w:tc>
        <w:tc>
          <w:tcPr>
            <w:tcW w:w="1276" w:type="dxa"/>
            <w:shd w:val="clear" w:color="auto" w:fill="auto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sz w:val="22"/>
                <w:szCs w:val="22"/>
                <w:lang w:val="en-US" w:eastAsia="en-US"/>
              </w:rPr>
            </w:pPr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 xml:space="preserve">1%, </w:t>
            </w:r>
            <w:proofErr w:type="spellStart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sz w:val="22"/>
                <w:szCs w:val="22"/>
                <w:lang w:val="en-US" w:eastAsia="en-US"/>
              </w:rPr>
              <w:t>. BGN 1</w:t>
            </w:r>
          </w:p>
        </w:tc>
      </w:tr>
    </w:tbl>
    <w:p w:rsidR="006925EB" w:rsidRDefault="006925EB" w:rsidP="006925EB">
      <w:pPr>
        <w:tabs>
          <w:tab w:val="left" w:pos="709"/>
        </w:tabs>
        <w:suppressAutoHyphens w:val="0"/>
        <w:jc w:val="both"/>
        <w:rPr>
          <w:rFonts w:eastAsia="PMingLiU"/>
          <w:color w:val="000000"/>
          <w:sz w:val="24"/>
          <w:szCs w:val="24"/>
          <w:lang w:val="bg-BG" w:eastAsia="en-US"/>
        </w:rPr>
      </w:pPr>
    </w:p>
    <w:p w:rsidR="006925EB" w:rsidRDefault="006925EB" w:rsidP="006925EB">
      <w:pPr>
        <w:suppressAutoHyphens w:val="0"/>
        <w:contextualSpacing/>
        <w:jc w:val="both"/>
        <w:rPr>
          <w:rFonts w:eastAsia="PMingLiU"/>
          <w:color w:val="000000"/>
          <w:sz w:val="24"/>
          <w:szCs w:val="24"/>
          <w:lang w:val="bg-BG" w:eastAsia="en-US"/>
        </w:rPr>
      </w:pPr>
    </w:p>
    <w:p w:rsidR="006925EB" w:rsidRPr="00DE16D5" w:rsidRDefault="0077358E" w:rsidP="0077358E">
      <w:pPr>
        <w:suppressAutoHyphens w:val="0"/>
        <w:ind w:firstLine="720"/>
        <w:contextualSpacing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>
        <w:rPr>
          <w:rFonts w:eastAsia="MS Mincho"/>
          <w:spacing w:val="-3"/>
          <w:sz w:val="24"/>
          <w:szCs w:val="24"/>
          <w:lang w:val="bg-BG" w:eastAsia="en-US"/>
        </w:rPr>
        <w:t>Промените в Т</w:t>
      </w:r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>арифата за лихви, такси и комисиони на „</w:t>
      </w:r>
      <w:proofErr w:type="spellStart"/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>Тексим</w:t>
      </w:r>
      <w:proofErr w:type="spellEnd"/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 xml:space="preserve"> Банк“ АД за </w:t>
      </w:r>
      <w:r w:rsidR="006925EB" w:rsidRPr="00CB07DA">
        <w:rPr>
          <w:rFonts w:eastAsia="MS Mincho"/>
          <w:spacing w:val="-3"/>
          <w:sz w:val="24"/>
          <w:szCs w:val="24"/>
          <w:lang w:val="bg-BG" w:eastAsia="en-US"/>
        </w:rPr>
        <w:t xml:space="preserve">юридически лица </w:t>
      </w:r>
      <w:r>
        <w:rPr>
          <w:rFonts w:eastAsia="MS Mincho"/>
          <w:spacing w:val="-3"/>
          <w:sz w:val="24"/>
          <w:szCs w:val="24"/>
          <w:lang w:val="bg-BG" w:eastAsia="en-US"/>
        </w:rPr>
        <w:t xml:space="preserve">са </w:t>
      </w:r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 xml:space="preserve">в </w:t>
      </w:r>
      <w:r w:rsidR="006925EB" w:rsidRPr="00441811">
        <w:rPr>
          <w:rFonts w:eastAsia="MS Mincho"/>
          <w:spacing w:val="-3"/>
          <w:sz w:val="24"/>
          <w:szCs w:val="24"/>
          <w:lang w:val="bg-BG" w:eastAsia="en-US"/>
        </w:rPr>
        <w:t xml:space="preserve">Раздел III. </w:t>
      </w:r>
      <w:r w:rsidR="006925EB">
        <w:rPr>
          <w:rFonts w:eastAsia="MS Mincho"/>
          <w:spacing w:val="-3"/>
          <w:sz w:val="24"/>
          <w:szCs w:val="24"/>
          <w:lang w:val="bg-BG" w:eastAsia="en-US"/>
        </w:rPr>
        <w:t>„</w:t>
      </w:r>
      <w:r w:rsidR="006925EB" w:rsidRPr="00441811">
        <w:rPr>
          <w:rFonts w:eastAsia="MS Mincho"/>
          <w:spacing w:val="-3"/>
          <w:sz w:val="24"/>
          <w:szCs w:val="24"/>
          <w:lang w:val="bg-BG" w:eastAsia="en-US"/>
        </w:rPr>
        <w:t>Разплащания</w:t>
      </w:r>
      <w:r w:rsidR="006925EB">
        <w:rPr>
          <w:rFonts w:eastAsia="MS Mincho"/>
          <w:spacing w:val="-3"/>
          <w:sz w:val="24"/>
          <w:szCs w:val="24"/>
          <w:lang w:val="bg-BG" w:eastAsia="en-US"/>
        </w:rPr>
        <w:t>“</w:t>
      </w:r>
      <w:r w:rsidR="00D216D4">
        <w:rPr>
          <w:rFonts w:eastAsia="MS Mincho"/>
          <w:spacing w:val="-3"/>
          <w:sz w:val="24"/>
          <w:szCs w:val="24"/>
          <w:lang w:val="bg-BG" w:eastAsia="en-US"/>
        </w:rPr>
        <w:t xml:space="preserve">, </w:t>
      </w:r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 xml:space="preserve">Раздел IV. „Банкови </w:t>
      </w:r>
      <w:r w:rsidR="00A96E3B">
        <w:rPr>
          <w:rFonts w:eastAsia="MS Mincho"/>
          <w:spacing w:val="-3"/>
          <w:sz w:val="24"/>
          <w:szCs w:val="24"/>
          <w:lang w:val="bg-BG" w:eastAsia="en-US"/>
        </w:rPr>
        <w:t>к</w:t>
      </w:r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>арти</w:t>
      </w:r>
      <w:r>
        <w:rPr>
          <w:rFonts w:eastAsia="MS Mincho"/>
          <w:spacing w:val="-3"/>
          <w:sz w:val="24"/>
          <w:szCs w:val="24"/>
          <w:lang w:val="bg-BG" w:eastAsia="en-US"/>
        </w:rPr>
        <w:t>“</w:t>
      </w:r>
      <w:r w:rsidR="00D216D4">
        <w:rPr>
          <w:rFonts w:eastAsia="MS Mincho"/>
          <w:spacing w:val="-3"/>
          <w:sz w:val="24"/>
          <w:szCs w:val="24"/>
          <w:lang w:val="bg-BG" w:eastAsia="en-US"/>
        </w:rPr>
        <w:t xml:space="preserve"> и Раздел </w:t>
      </w:r>
      <w:r w:rsidR="00D216D4">
        <w:rPr>
          <w:rFonts w:eastAsia="MS Mincho"/>
          <w:spacing w:val="-3"/>
          <w:sz w:val="24"/>
          <w:szCs w:val="24"/>
          <w:lang w:val="en-US" w:eastAsia="en-US"/>
        </w:rPr>
        <w:t>IX</w:t>
      </w:r>
      <w:r w:rsidR="00D216D4">
        <w:rPr>
          <w:rFonts w:eastAsia="MS Mincho"/>
          <w:spacing w:val="-3"/>
          <w:sz w:val="24"/>
          <w:szCs w:val="24"/>
          <w:lang w:val="bg-BG" w:eastAsia="en-US"/>
        </w:rPr>
        <w:t xml:space="preserve"> „Други операции“</w:t>
      </w:r>
      <w:r>
        <w:rPr>
          <w:rFonts w:eastAsia="MS Mincho"/>
          <w:spacing w:val="-3"/>
          <w:sz w:val="24"/>
          <w:szCs w:val="24"/>
          <w:lang w:val="bg-BG" w:eastAsia="en-US"/>
        </w:rPr>
        <w:t>,</w:t>
      </w:r>
      <w:bookmarkStart w:id="0" w:name="_GoBack"/>
      <w:bookmarkEnd w:id="0"/>
      <w:r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r w:rsidR="006925EB" w:rsidRPr="00DE16D5">
        <w:rPr>
          <w:rFonts w:eastAsia="MS Mincho"/>
          <w:spacing w:val="-3"/>
          <w:sz w:val="24"/>
          <w:szCs w:val="24"/>
          <w:lang w:val="bg-BG" w:eastAsia="en-US"/>
        </w:rPr>
        <w:t xml:space="preserve">както следва: </w:t>
      </w:r>
    </w:p>
    <w:p w:rsidR="00E8050B" w:rsidRDefault="00E8050B" w:rsidP="006925EB">
      <w:pPr>
        <w:suppressAutoHyphens w:val="0"/>
        <w:jc w:val="both"/>
        <w:rPr>
          <w:b/>
          <w:bCs/>
          <w:color w:val="000000"/>
          <w:sz w:val="24"/>
          <w:szCs w:val="24"/>
          <w:lang w:val="bg-BG"/>
        </w:rPr>
      </w:pPr>
    </w:p>
    <w:p w:rsidR="006925EB" w:rsidRDefault="006925EB" w:rsidP="006925EB">
      <w:pPr>
        <w:suppressAutoHyphens w:val="0"/>
        <w:jc w:val="both"/>
        <w:rPr>
          <w:b/>
          <w:bCs/>
          <w:color w:val="000000"/>
          <w:sz w:val="24"/>
          <w:szCs w:val="24"/>
          <w:lang w:val="bg-BG"/>
        </w:rPr>
      </w:pPr>
      <w:r w:rsidRPr="00CB07DA">
        <w:rPr>
          <w:b/>
          <w:bCs/>
          <w:color w:val="000000"/>
          <w:sz w:val="24"/>
          <w:szCs w:val="24"/>
          <w:lang w:val="bg-BG"/>
        </w:rPr>
        <w:t>ТАРИФА ЮЛ</w:t>
      </w:r>
    </w:p>
    <w:p w:rsidR="00E8050B" w:rsidRDefault="00E8050B" w:rsidP="006925EB">
      <w:pPr>
        <w:suppressAutoHyphens w:val="0"/>
        <w:jc w:val="both"/>
        <w:rPr>
          <w:b/>
          <w:bCs/>
          <w:color w:val="000000"/>
          <w:sz w:val="24"/>
          <w:szCs w:val="24"/>
          <w:lang w:val="bg-BG"/>
        </w:rPr>
      </w:pPr>
    </w:p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952"/>
        <w:gridCol w:w="1417"/>
        <w:gridCol w:w="1418"/>
        <w:gridCol w:w="1417"/>
        <w:gridCol w:w="1418"/>
      </w:tblGrid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925EB" w:rsidRPr="005F067F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lang w:val="en-US" w:eastAsia="en-US"/>
              </w:rPr>
              <w:t>РАЗДЕЛ III. РАЗПЛАЩАНИЯ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Cs/>
                <w:color w:val="000000"/>
                <w:lang w:val="bg-BG"/>
              </w:rPr>
            </w:pPr>
            <w:r w:rsidRPr="005F067F">
              <w:rPr>
                <w:b/>
                <w:bCs/>
                <w:iCs/>
                <w:color w:val="000000"/>
                <w:lang w:val="bg-BG"/>
              </w:rPr>
              <w:t>Било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Cs/>
                <w:color w:val="000000"/>
                <w:lang w:val="bg-BG"/>
              </w:rPr>
            </w:pPr>
            <w:r w:rsidRPr="005F067F">
              <w:rPr>
                <w:b/>
                <w:bCs/>
                <w:iCs/>
                <w:color w:val="000000"/>
                <w:lang w:val="bg-BG"/>
              </w:rPr>
              <w:t xml:space="preserve">Става </w:t>
            </w:r>
          </w:p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val="bg-BG"/>
              </w:rPr>
            </w:pPr>
            <w:r>
              <w:rPr>
                <w:b/>
                <w:bCs/>
                <w:iCs/>
                <w:color w:val="000000"/>
                <w:lang w:val="bg-BG"/>
              </w:rPr>
              <w:t>/</w:t>
            </w:r>
            <w:r w:rsidRPr="005F067F">
              <w:rPr>
                <w:b/>
                <w:bCs/>
                <w:iCs/>
                <w:color w:val="000000"/>
                <w:lang w:val="bg-BG"/>
              </w:rPr>
              <w:t>в сила от 10.01.2023 г.</w:t>
            </w:r>
            <w:r>
              <w:rPr>
                <w:b/>
                <w:bCs/>
                <w:iCs/>
                <w:color w:val="000000"/>
                <w:lang w:val="bg-BG"/>
              </w:rPr>
              <w:t>/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lang w:val="bg-BG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b/>
                <w:lang w:val="en-US" w:eastAsia="en-US"/>
              </w:rPr>
              <w:t>ЛЕВА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b/>
                <w:lang w:val="en-US" w:eastAsia="en-US"/>
              </w:rPr>
              <w:t>ЧУЖДА ВАЛУТА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b/>
                <w:lang w:val="en-US" w:eastAsia="en-US"/>
              </w:rPr>
              <w:t>ЛЕВА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b/>
                <w:lang w:val="en-US" w:eastAsia="en-US"/>
              </w:rPr>
              <w:t>ЧУЖДА ВАЛУТА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b/>
                <w:i/>
                <w:iCs/>
                <w:color w:val="000000"/>
                <w:lang w:val="en-US"/>
              </w:rPr>
            </w:pPr>
            <w:r w:rsidRPr="005F067F">
              <w:rPr>
                <w:rFonts w:eastAsia="MS Mincho"/>
                <w:lang w:val="en-US" w:eastAsia="en-US"/>
              </w:rPr>
              <w:lastRenderedPageBreak/>
              <w:t xml:space="preserve">Чл.1.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Вътрешнобанкови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по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сметки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между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клиенти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"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Тексим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>" АД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6925EB" w:rsidRPr="005F067F" w:rsidTr="00C473B5">
        <w:trPr>
          <w:trHeight w:hRule="exact" w:val="835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т.1.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За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,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инициирани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гишетата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банката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,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т.ч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автоматични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фиксирани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,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т.ч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автоматични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преводи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Push,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плащане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с 10 -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цифрен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код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офис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Банката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2.50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  <w:r w:rsidRPr="005F067F">
              <w:rPr>
                <w:rFonts w:eastAsia="MS Mincho"/>
                <w:lang w:val="en-US" w:eastAsia="en-US"/>
              </w:rPr>
              <w:t>EUR 1.30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BGN </w:t>
            </w:r>
            <w:r w:rsidRPr="005F067F">
              <w:rPr>
                <w:rFonts w:eastAsia="MS Mincho"/>
                <w:lang w:val="bg-BG" w:eastAsia="en-US"/>
              </w:rPr>
              <w:t>3</w:t>
            </w:r>
            <w:r w:rsidRPr="005F067F">
              <w:rPr>
                <w:rFonts w:eastAsia="MS Mincho"/>
                <w:lang w:val="en-US" w:eastAsia="en-US"/>
              </w:rPr>
              <w:t>.</w:t>
            </w:r>
            <w:r w:rsidRPr="005F067F">
              <w:rPr>
                <w:rFonts w:eastAsia="MS Mincho"/>
                <w:lang w:val="bg-BG" w:eastAsia="en-US"/>
              </w:rPr>
              <w:t>0</w:t>
            </w:r>
            <w:r w:rsidRPr="005F067F">
              <w:rPr>
                <w:rFonts w:eastAsia="MS Mincho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lang w:val="en-US" w:eastAsia="en-US"/>
              </w:rPr>
              <w:t>EUR 1.53</w:t>
            </w:r>
          </w:p>
        </w:tc>
      </w:tr>
      <w:tr w:rsidR="006925EB" w:rsidRPr="005F067F" w:rsidTr="00C473B5">
        <w:trPr>
          <w:trHeight w:hRule="exact" w:val="841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b/>
                <w:i/>
                <w:iCs/>
                <w:color w:val="000000"/>
                <w:lang w:val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Чл.2.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Вътрешнобанкови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един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и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същи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клиент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,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т.ч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автоматични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фиксирани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,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т.ч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автоматични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преводи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Push/Pull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офис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Банката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BGN </w:t>
            </w:r>
            <w:r w:rsidRPr="005F067F">
              <w:rPr>
                <w:rFonts w:eastAsia="MS Mincho"/>
                <w:lang w:val="bg-BG" w:eastAsia="en-US"/>
              </w:rPr>
              <w:t>2</w:t>
            </w:r>
            <w:r w:rsidRPr="005F067F">
              <w:rPr>
                <w:rFonts w:eastAsia="MS Mincho"/>
                <w:lang w:val="en-US" w:eastAsia="en-US"/>
              </w:rPr>
              <w:t>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BGN </w:t>
            </w:r>
            <w:r w:rsidRPr="005F067F">
              <w:rPr>
                <w:rFonts w:eastAsia="MS Mincho"/>
                <w:lang w:val="bg-BG" w:eastAsia="en-US"/>
              </w:rPr>
              <w:t>2</w:t>
            </w:r>
            <w:r w:rsidRPr="005F067F">
              <w:rPr>
                <w:rFonts w:eastAsia="MS Mincho"/>
                <w:lang w:val="en-US" w:eastAsia="en-US"/>
              </w:rPr>
              <w:t>.</w:t>
            </w:r>
            <w:r w:rsidRPr="005F067F">
              <w:rPr>
                <w:rFonts w:eastAsia="MS Mincho"/>
                <w:lang w:val="bg-BG" w:eastAsia="en-US"/>
              </w:rPr>
              <w:t>5</w:t>
            </w:r>
            <w:r w:rsidRPr="005F067F">
              <w:rPr>
                <w:rFonts w:eastAsia="MS Mincho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6925EB" w:rsidRPr="005F067F" w:rsidTr="00C473B5">
        <w:trPr>
          <w:trHeight w:hRule="exact" w:val="706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lang w:val="bg-BG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Чл.3.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Междубанкови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безкасови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национална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валута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,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инициирани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от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клиент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"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Тексим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>" АД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i/>
                <w:iCs/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rPr>
                <w:i/>
                <w:iCs/>
                <w:color w:val="000000"/>
                <w:lang w:val="bg-BG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rPr>
                <w:i/>
                <w:iCs/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b/>
                <w:i/>
                <w:iCs/>
                <w:color w:val="000000"/>
                <w:lang w:val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т.1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Междубанкови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безкасови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лева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i/>
                <w:iCs/>
                <w:color w:val="000000"/>
                <w:lang w:val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-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офис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Банката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5.00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5.</w:t>
            </w:r>
            <w:r w:rsidRPr="005F067F">
              <w:rPr>
                <w:rFonts w:eastAsia="MS Mincho"/>
                <w:lang w:val="bg-BG" w:eastAsia="en-US"/>
              </w:rPr>
              <w:t>5</w:t>
            </w:r>
            <w:r w:rsidRPr="005F067F">
              <w:rPr>
                <w:rFonts w:eastAsia="MS Mincho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6925EB" w:rsidRPr="005F067F" w:rsidTr="00C473B5">
        <w:trPr>
          <w:trHeight w:hRule="exact" w:val="718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Чл.4.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Междубанкови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плащания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национална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валута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с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депозиране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пари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наличност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т.2 с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превод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чрез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РИНГС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1.00%,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>. BGN 20.00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1.00%,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мин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. BGN </w:t>
            </w:r>
            <w:r w:rsidRPr="005F067F">
              <w:rPr>
                <w:rFonts w:eastAsia="MS Mincho"/>
                <w:lang w:val="bg-BG" w:eastAsia="en-US"/>
              </w:rPr>
              <w:t>3</w:t>
            </w:r>
            <w:r w:rsidRPr="005F067F">
              <w:rPr>
                <w:rFonts w:eastAsia="MS Mincho"/>
                <w:lang w:val="en-US" w:eastAsia="en-US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Чл.9.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Наредени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междубанкови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преводи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евро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в ЕИП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т.1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за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суми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до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EUR 50 000,00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В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офис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Банката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  <w:r w:rsidRPr="005F067F">
              <w:rPr>
                <w:rFonts w:eastAsia="MS Mincho"/>
                <w:lang w:val="en-US" w:eastAsia="en-US"/>
              </w:rPr>
              <w:t>EUR 2.56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EUR 2.</w:t>
            </w:r>
            <w:r w:rsidRPr="005F067F">
              <w:rPr>
                <w:rFonts w:eastAsia="MS Mincho"/>
                <w:lang w:val="bg-BG" w:eastAsia="en-US"/>
              </w:rPr>
              <w:t>81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2C743B" w:rsidRDefault="002C743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2C743B">
              <w:t>РАЗДЕЛ IX. ДРУГИ ОПЕРАЦИИ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2C743B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2C743B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2C743B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2C743B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</w:tr>
      <w:tr w:rsidR="002C743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3B" w:rsidRPr="002C743B" w:rsidRDefault="002C743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2C743B">
              <w:t xml:space="preserve">Чл.5. </w:t>
            </w:r>
            <w:proofErr w:type="spellStart"/>
            <w:r w:rsidRPr="002C743B">
              <w:t>За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изготвяне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на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отговор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за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запитване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във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връзка</w:t>
            </w:r>
            <w:proofErr w:type="spellEnd"/>
            <w:r w:rsidRPr="002C743B">
              <w:t xml:space="preserve"> с </w:t>
            </w:r>
            <w:proofErr w:type="spellStart"/>
            <w:r w:rsidRPr="002C743B">
              <w:t>извършвана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одиторска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проверка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на</w:t>
            </w:r>
            <w:proofErr w:type="spellEnd"/>
            <w:r w:rsidRPr="002C743B">
              <w:t xml:space="preserve"> /с </w:t>
            </w:r>
            <w:proofErr w:type="spellStart"/>
            <w:r w:rsidRPr="002C743B">
              <w:t>вкл</w:t>
            </w:r>
            <w:proofErr w:type="spellEnd"/>
            <w:r w:rsidRPr="002C743B">
              <w:t>. ДДС/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3B" w:rsidRPr="002C743B" w:rsidRDefault="002C743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3B" w:rsidRPr="002C743B" w:rsidRDefault="002C743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3B" w:rsidRPr="002C743B" w:rsidRDefault="002C743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3B" w:rsidRPr="002C743B" w:rsidRDefault="002C743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</w:tr>
      <w:tr w:rsidR="002C743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3B" w:rsidRPr="002C743B" w:rsidRDefault="002C743B" w:rsidP="002C743B">
            <w:pPr>
              <w:rPr>
                <w:lang w:val="en-US" w:eastAsia="en-US"/>
              </w:rPr>
            </w:pPr>
            <w:r w:rsidRPr="002C743B">
              <w:t xml:space="preserve">т.2. </w:t>
            </w:r>
            <w:proofErr w:type="spellStart"/>
            <w:r w:rsidRPr="002C743B">
              <w:t>Нефинансова</w:t>
            </w:r>
            <w:proofErr w:type="spellEnd"/>
            <w:r w:rsidRPr="002C743B">
              <w:t xml:space="preserve"> </w:t>
            </w:r>
            <w:proofErr w:type="spellStart"/>
            <w:r w:rsidRPr="002C743B">
              <w:t>институция</w:t>
            </w:r>
            <w:proofErr w:type="spellEnd"/>
          </w:p>
          <w:p w:rsidR="002C743B" w:rsidRPr="002C743B" w:rsidRDefault="002C743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743B" w:rsidRPr="002C743B" w:rsidRDefault="002C743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2C743B">
              <w:t>BGN 160.00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3B" w:rsidRPr="002C743B" w:rsidRDefault="002C743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3B" w:rsidRPr="002C743B" w:rsidRDefault="002C743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2C743B">
              <w:t>BGN 1</w:t>
            </w:r>
            <w:r w:rsidRPr="002C743B">
              <w:rPr>
                <w:lang w:val="bg-BG"/>
              </w:rPr>
              <w:t>8</w:t>
            </w:r>
            <w:r w:rsidRPr="002C743B">
              <w:t>0.00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43B" w:rsidRPr="002C743B" w:rsidRDefault="002C743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Чл.10.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Трезор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т.1.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Цени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за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наемане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на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сейф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proofErr w:type="spellStart"/>
            <w:r w:rsidRPr="005F067F">
              <w:rPr>
                <w:rFonts w:eastAsia="MS Mincho"/>
                <w:lang w:val="en-US" w:eastAsia="en-US"/>
              </w:rPr>
              <w:t>Срок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1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месец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3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месеца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6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месеца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12 </w:t>
            </w:r>
            <w:proofErr w:type="spellStart"/>
            <w:r w:rsidRPr="005F067F">
              <w:rPr>
                <w:rFonts w:eastAsia="MS Mincho"/>
                <w:lang w:val="en-US" w:eastAsia="en-US"/>
              </w:rPr>
              <w:t>месеца</w:t>
            </w:r>
            <w:proofErr w:type="spellEnd"/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proofErr w:type="spellStart"/>
            <w:r w:rsidRPr="005F067F">
              <w:rPr>
                <w:rFonts w:eastAsia="MS Mincho"/>
                <w:lang w:val="en-US" w:eastAsia="en-US"/>
              </w:rPr>
              <w:t>Размери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10/27/40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bg-BG" w:eastAsia="en-US"/>
              </w:rPr>
              <w:t>BGN 220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18054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 xml:space="preserve">BGN 130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bg-BG" w:eastAsia="en-US"/>
              </w:rPr>
              <w:t>BGN 330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proofErr w:type="spellStart"/>
            <w:r w:rsidRPr="005F067F">
              <w:rPr>
                <w:rFonts w:eastAsia="MS Mincho"/>
                <w:lang w:val="en-US" w:eastAsia="en-US"/>
              </w:rPr>
              <w:lastRenderedPageBreak/>
              <w:t>Размери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20/27/40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bg-BG" w:eastAsia="en-US"/>
              </w:rPr>
              <w:t>BGN 260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18054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220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bg-BG" w:eastAsia="en-US"/>
              </w:rPr>
              <w:t>BGN 380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proofErr w:type="spellStart"/>
            <w:r w:rsidRPr="005F067F">
              <w:rPr>
                <w:rFonts w:eastAsia="MS Mincho"/>
                <w:lang w:val="en-US" w:eastAsia="en-US"/>
              </w:rPr>
              <w:t>Размери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30/27/40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150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210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bg-BG" w:eastAsia="en-US"/>
              </w:rPr>
              <w:t>BGN 300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18054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200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280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bg-BG" w:eastAsia="en-US"/>
              </w:rPr>
              <w:t>BGN 390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proofErr w:type="spellStart"/>
            <w:r w:rsidRPr="005F067F">
              <w:rPr>
                <w:rFonts w:eastAsia="MS Mincho"/>
                <w:lang w:val="en-US" w:eastAsia="en-US"/>
              </w:rPr>
              <w:t>Размери</w:t>
            </w:r>
            <w:proofErr w:type="spellEnd"/>
            <w:r w:rsidRPr="005F067F">
              <w:rPr>
                <w:rFonts w:eastAsia="MS Mincho"/>
                <w:lang w:val="en-US" w:eastAsia="en-US"/>
              </w:rPr>
              <w:t xml:space="preserve"> 40/27/40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200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270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bg-BG" w:eastAsia="en-US"/>
              </w:rPr>
              <w:t>BGN 380</w:t>
            </w:r>
          </w:p>
        </w:tc>
      </w:tr>
      <w:tr w:rsidR="006925EB" w:rsidRPr="005F067F" w:rsidTr="00C473B5">
        <w:trPr>
          <w:trHeight w:hRule="exact" w:val="567"/>
          <w:jc w:val="center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18054B" w:rsidP="00D125CB">
            <w:pPr>
              <w:suppressAutoHyphens w:val="0"/>
              <w:rPr>
                <w:rFonts w:eastAsia="MS Mincho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150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260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rFonts w:eastAsia="MS Mincho"/>
                <w:lang w:val="en-US" w:eastAsia="en-US"/>
              </w:rPr>
              <w:t>BGN 350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bg-BG" w:eastAsia="en-US"/>
              </w:rPr>
            </w:pPr>
            <w:r w:rsidRPr="005F067F">
              <w:rPr>
                <w:rFonts w:eastAsia="MS Mincho"/>
                <w:lang w:val="bg-BG" w:eastAsia="en-US"/>
              </w:rPr>
              <w:t>BGN 500</w:t>
            </w:r>
          </w:p>
        </w:tc>
      </w:tr>
      <w:tr w:rsidR="006925EB" w:rsidRPr="005F067F" w:rsidTr="00C473B5">
        <w:trPr>
          <w:gridBefore w:val="1"/>
          <w:wBefore w:w="10" w:type="dxa"/>
          <w:trHeight w:hRule="exact" w:val="567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6925EB" w:rsidP="00D125CB">
            <w:pPr>
              <w:suppressAutoHyphens w:val="0"/>
              <w:rPr>
                <w:color w:val="000000"/>
                <w:lang w:val="en-US" w:eastAsia="en-US"/>
              </w:rPr>
            </w:pPr>
            <w:r w:rsidRPr="005F067F">
              <w:rPr>
                <w:color w:val="000000"/>
                <w:lang w:val="en-US" w:eastAsia="en-US"/>
              </w:rPr>
              <w:t xml:space="preserve">т.2. </w:t>
            </w:r>
            <w:proofErr w:type="spellStart"/>
            <w:r w:rsidRPr="005F067F">
              <w:rPr>
                <w:color w:val="000000"/>
                <w:lang w:val="en-US" w:eastAsia="en-US"/>
              </w:rPr>
              <w:t>Такса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F067F">
              <w:rPr>
                <w:color w:val="000000"/>
                <w:lang w:val="en-US" w:eastAsia="en-US"/>
              </w:rPr>
              <w:t>на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F067F">
              <w:rPr>
                <w:color w:val="000000"/>
                <w:lang w:val="en-US" w:eastAsia="en-US"/>
              </w:rPr>
              <w:t>посещение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5F067F">
              <w:rPr>
                <w:color w:val="000000"/>
                <w:lang w:val="en-US" w:eastAsia="en-US"/>
              </w:rPr>
              <w:t>първото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F067F">
              <w:rPr>
                <w:color w:val="000000"/>
                <w:lang w:val="en-US" w:eastAsia="en-US"/>
              </w:rPr>
              <w:t>посещение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F067F">
              <w:rPr>
                <w:color w:val="000000"/>
                <w:lang w:val="en-US" w:eastAsia="en-US"/>
              </w:rPr>
              <w:t>след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F067F">
              <w:rPr>
                <w:color w:val="000000"/>
                <w:lang w:val="en-US" w:eastAsia="en-US"/>
              </w:rPr>
              <w:t>сключване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F067F">
              <w:rPr>
                <w:color w:val="000000"/>
                <w:lang w:val="en-US" w:eastAsia="en-US"/>
              </w:rPr>
              <w:t>на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F067F">
              <w:rPr>
                <w:color w:val="000000"/>
                <w:lang w:val="en-US" w:eastAsia="en-US"/>
              </w:rPr>
              <w:t>договора</w:t>
            </w:r>
            <w:proofErr w:type="spellEnd"/>
            <w:r w:rsidRPr="005F067F">
              <w:rPr>
                <w:color w:val="000000"/>
                <w:lang w:val="en-US" w:eastAsia="en-US"/>
              </w:rPr>
              <w:t xml:space="preserve"> е </w:t>
            </w:r>
            <w:proofErr w:type="spellStart"/>
            <w:r w:rsidRPr="005F067F">
              <w:rPr>
                <w:color w:val="000000"/>
                <w:lang w:val="en-US" w:eastAsia="en-US"/>
              </w:rPr>
              <w:t>безплатно</w:t>
            </w:r>
            <w:proofErr w:type="spellEnd"/>
            <w:r w:rsidRPr="005F067F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25EB" w:rsidRPr="005F067F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color w:val="000000"/>
                <w:lang w:val="en-US" w:eastAsia="en-US"/>
              </w:rPr>
              <w:t>BGN 2.00</w:t>
            </w: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</w:p>
        </w:tc>
      </w:tr>
      <w:tr w:rsidR="006925EB" w:rsidRPr="005F067F" w:rsidTr="00C473B5">
        <w:trPr>
          <w:gridBefore w:val="1"/>
          <w:wBefore w:w="10" w:type="dxa"/>
          <w:trHeight w:hRule="exact" w:val="567"/>
          <w:jc w:val="center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5F067F" w:rsidRDefault="0018054B" w:rsidP="00D125CB">
            <w:pPr>
              <w:suppressAutoHyphens w:val="0"/>
              <w:rPr>
                <w:bCs/>
                <w:color w:val="000000"/>
                <w:lang w:val="en-US" w:eastAsia="en-US"/>
              </w:rPr>
            </w:pPr>
            <w:r w:rsidRPr="0018054B">
              <w:rPr>
                <w:bCs/>
                <w:color w:val="000000"/>
                <w:lang w:val="bg-BG" w:eastAsia="en-US"/>
              </w:rPr>
              <w:t xml:space="preserve">Промяна в </w:t>
            </w:r>
            <w:r w:rsidRPr="0018054B">
              <w:rPr>
                <w:bCs/>
                <w:iCs/>
                <w:color w:val="000000"/>
                <w:lang w:val="bg-BG"/>
              </w:rPr>
              <w:t>сила от 10.01.2023 г.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25EB" w:rsidRPr="005F067F" w:rsidRDefault="006925EB" w:rsidP="00D125CB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</w:p>
          <w:p w:rsidR="006925EB" w:rsidRPr="005F067F" w:rsidRDefault="006925EB" w:rsidP="00D125CB">
            <w:pPr>
              <w:suppressAutoHyphens w:val="0"/>
              <w:jc w:val="center"/>
              <w:rPr>
                <w:rFonts w:eastAsia="MS Mincho"/>
                <w:lang w:val="en-US" w:eastAsia="en-US"/>
              </w:rPr>
            </w:pPr>
            <w:r w:rsidRPr="005F067F">
              <w:rPr>
                <w:color w:val="000000"/>
                <w:lang w:val="en-US" w:eastAsia="en-US"/>
              </w:rPr>
              <w:t xml:space="preserve">BGN </w:t>
            </w:r>
            <w:r w:rsidRPr="005F067F">
              <w:rPr>
                <w:color w:val="000000"/>
                <w:lang w:val="bg-BG" w:eastAsia="en-US"/>
              </w:rPr>
              <w:t>3</w:t>
            </w:r>
            <w:r w:rsidRPr="005F067F">
              <w:rPr>
                <w:color w:val="000000"/>
                <w:lang w:val="en-US" w:eastAsia="en-US"/>
              </w:rPr>
              <w:t>.00</w:t>
            </w:r>
          </w:p>
          <w:p w:rsidR="006925EB" w:rsidRPr="005F067F" w:rsidRDefault="006925EB" w:rsidP="00D125CB">
            <w:pPr>
              <w:suppressAutoHyphens w:val="0"/>
              <w:rPr>
                <w:rFonts w:eastAsia="MS Mincho"/>
                <w:lang w:val="en-US" w:eastAsia="en-US"/>
              </w:rPr>
            </w:pPr>
          </w:p>
        </w:tc>
      </w:tr>
    </w:tbl>
    <w:p w:rsidR="006925EB" w:rsidRPr="00CB07DA" w:rsidRDefault="006925EB" w:rsidP="006925EB">
      <w:pPr>
        <w:suppressAutoHyphens w:val="0"/>
        <w:jc w:val="both"/>
        <w:rPr>
          <w:rFonts w:ascii="Lucida Sans Unicode" w:eastAsia="MS Mincho" w:hAnsi="Lucida Sans Unicode" w:cs="Lucida Sans Unicode"/>
          <w:spacing w:val="-3"/>
          <w:sz w:val="24"/>
          <w:szCs w:val="24"/>
          <w:lang w:val="bg-BG" w:eastAsia="en-US"/>
        </w:rPr>
      </w:pPr>
    </w:p>
    <w:p w:rsidR="006925EB" w:rsidRPr="00A322A3" w:rsidRDefault="006925EB" w:rsidP="006925EB">
      <w:p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В Раздел </w:t>
      </w:r>
      <w:r w:rsidRPr="00A322A3">
        <w:rPr>
          <w:rFonts w:eastAsia="MS Mincho"/>
          <w:spacing w:val="-3"/>
          <w:sz w:val="24"/>
          <w:szCs w:val="24"/>
          <w:lang w:val="en-US" w:eastAsia="en-US"/>
        </w:rPr>
        <w:t xml:space="preserve">IV. </w:t>
      </w:r>
      <w:r w:rsidRPr="00A322A3">
        <w:rPr>
          <w:rFonts w:eastAsia="MS Mincho"/>
          <w:spacing w:val="-3"/>
          <w:sz w:val="24"/>
          <w:szCs w:val="24"/>
          <w:lang w:val="bg-BG" w:eastAsia="en-US"/>
        </w:rPr>
        <w:t>Банкови карти да се добавят следните нови такси:</w:t>
      </w:r>
    </w:p>
    <w:p w:rsidR="006925EB" w:rsidRPr="00A322A3" w:rsidRDefault="006925EB" w:rsidP="006925EB">
      <w:p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A322A3">
        <w:rPr>
          <w:rFonts w:eastAsia="MS Mincho"/>
          <w:spacing w:val="-3"/>
          <w:sz w:val="24"/>
          <w:szCs w:val="24"/>
          <w:lang w:val="bg-BG" w:eastAsia="en-US"/>
        </w:rPr>
        <w:t>В позиция А - Дебитни карти:</w:t>
      </w:r>
    </w:p>
    <w:p w:rsidR="006925EB" w:rsidRPr="00A322A3" w:rsidRDefault="006925EB" w:rsidP="006925EB">
      <w:pPr>
        <w:numPr>
          <w:ilvl w:val="0"/>
          <w:numId w:val="2"/>
        </w:numPr>
        <w:suppressAutoHyphens w:val="0"/>
        <w:ind w:left="567" w:hanging="425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В чл. 2 Транзакции с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Debit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MasterCard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Business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карти в България се добавят т. 6 и т. 7</w:t>
      </w:r>
    </w:p>
    <w:p w:rsidR="006925EB" w:rsidRPr="00A322A3" w:rsidRDefault="006925EB" w:rsidP="006925EB">
      <w:pPr>
        <w:numPr>
          <w:ilvl w:val="0"/>
          <w:numId w:val="2"/>
        </w:numPr>
        <w:suppressAutoHyphens w:val="0"/>
        <w:ind w:left="567" w:hanging="425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В чл. 3 Транзакции с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Debit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MasterCard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Business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карти в чужбина се добавят т. 4 и т. 5</w:t>
      </w:r>
    </w:p>
    <w:p w:rsidR="006925EB" w:rsidRPr="00A322A3" w:rsidRDefault="006925EB" w:rsidP="006925EB">
      <w:pPr>
        <w:suppressAutoHyphens w:val="0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A322A3">
        <w:rPr>
          <w:rFonts w:eastAsia="MS Mincho"/>
          <w:spacing w:val="-3"/>
          <w:sz w:val="24"/>
          <w:szCs w:val="24"/>
          <w:lang w:val="bg-BG" w:eastAsia="en-US"/>
        </w:rPr>
        <w:t>В позиция Б - Кредитни карти:</w:t>
      </w:r>
    </w:p>
    <w:p w:rsidR="006925EB" w:rsidRPr="00A322A3" w:rsidRDefault="006925EB" w:rsidP="006925EB">
      <w:pPr>
        <w:numPr>
          <w:ilvl w:val="0"/>
          <w:numId w:val="2"/>
        </w:numPr>
        <w:suppressAutoHyphens w:val="0"/>
        <w:ind w:left="567" w:hanging="425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В чл. 2 Транзакции с VISA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Corporate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Gold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в България се добавят т. 6 и т. 7</w:t>
      </w:r>
    </w:p>
    <w:p w:rsidR="006925EB" w:rsidRPr="00A322A3" w:rsidRDefault="006925EB" w:rsidP="006925EB">
      <w:pPr>
        <w:numPr>
          <w:ilvl w:val="0"/>
          <w:numId w:val="2"/>
        </w:numPr>
        <w:suppressAutoHyphens w:val="0"/>
        <w:ind w:left="567" w:hanging="425"/>
        <w:jc w:val="both"/>
        <w:rPr>
          <w:rFonts w:eastAsia="MS Mincho"/>
          <w:spacing w:val="-3"/>
          <w:sz w:val="24"/>
          <w:szCs w:val="24"/>
          <w:lang w:val="bg-BG" w:eastAsia="en-US"/>
        </w:rPr>
      </w:pPr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В чл. 3 Транзакции с VISA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Corporate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</w:t>
      </w:r>
      <w:proofErr w:type="spellStart"/>
      <w:r w:rsidRPr="00A322A3">
        <w:rPr>
          <w:rFonts w:eastAsia="MS Mincho"/>
          <w:spacing w:val="-3"/>
          <w:sz w:val="24"/>
          <w:szCs w:val="24"/>
          <w:lang w:val="bg-BG" w:eastAsia="en-US"/>
        </w:rPr>
        <w:t>Gold</w:t>
      </w:r>
      <w:proofErr w:type="spellEnd"/>
      <w:r w:rsidRPr="00A322A3">
        <w:rPr>
          <w:rFonts w:eastAsia="MS Mincho"/>
          <w:spacing w:val="-3"/>
          <w:sz w:val="24"/>
          <w:szCs w:val="24"/>
          <w:lang w:val="bg-BG" w:eastAsia="en-US"/>
        </w:rPr>
        <w:t xml:space="preserve"> в чужбина се добавят т. 4 и т. 5</w:t>
      </w:r>
    </w:p>
    <w:p w:rsidR="006925EB" w:rsidRPr="00CB07DA" w:rsidRDefault="006925EB" w:rsidP="006925EB">
      <w:pPr>
        <w:suppressAutoHyphens w:val="0"/>
        <w:jc w:val="both"/>
        <w:rPr>
          <w:rFonts w:ascii="Tahoma" w:eastAsia="MS Mincho" w:hAnsi="Tahoma" w:cs="Tahoma"/>
          <w:spacing w:val="-3"/>
          <w:lang w:val="bg-BG" w:eastAsia="en-US"/>
        </w:rPr>
      </w:pPr>
    </w:p>
    <w:tbl>
      <w:tblPr>
        <w:tblW w:w="83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794"/>
        <w:gridCol w:w="2550"/>
      </w:tblGrid>
      <w:tr w:rsidR="006925EB" w:rsidRPr="00A322A3" w:rsidTr="00D125CB">
        <w:trPr>
          <w:trHeight w:val="916"/>
          <w:jc w:val="center"/>
        </w:trPr>
        <w:tc>
          <w:tcPr>
            <w:tcW w:w="5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925EB" w:rsidRPr="00A322A3" w:rsidRDefault="006925EB" w:rsidP="00D125CB">
            <w:pPr>
              <w:suppressAutoHyphens w:val="0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РАЗДЕЛ IV. БАНКОВИ КАРТИ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925EB" w:rsidRPr="005F067F" w:rsidRDefault="006925EB" w:rsidP="00D125CB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</w:pPr>
            <w:r w:rsidRPr="005F067F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Става</w:t>
            </w:r>
          </w:p>
          <w:p w:rsidR="006925EB" w:rsidRPr="00A322A3" w:rsidRDefault="006925EB" w:rsidP="00D125CB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/</w:t>
            </w:r>
            <w:r w:rsidRPr="005F067F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в сила от 10.01.2023 г.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/</w:t>
            </w:r>
          </w:p>
        </w:tc>
      </w:tr>
      <w:tr w:rsidR="006925EB" w:rsidRPr="00A322A3" w:rsidTr="00D125CB">
        <w:trPr>
          <w:gridBefore w:val="1"/>
          <w:wBefore w:w="10" w:type="dxa"/>
          <w:trHeight w:val="254"/>
          <w:jc w:val="center"/>
        </w:trPr>
        <w:tc>
          <w:tcPr>
            <w:tcW w:w="5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5EB" w:rsidRPr="00A322A3" w:rsidRDefault="006925EB" w:rsidP="00D125CB">
            <w:pPr>
              <w:suppressAutoHyphens w:val="0"/>
              <w:jc w:val="both"/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bg-BG"/>
              </w:rPr>
            </w:pPr>
            <w:proofErr w:type="spellStart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Чл</w:t>
            </w:r>
            <w:proofErr w:type="spellEnd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 xml:space="preserve">2. </w:t>
            </w:r>
            <w:proofErr w:type="spellStart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Транзакции</w:t>
            </w:r>
            <w:proofErr w:type="spellEnd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 xml:space="preserve"> с Debit MasterCard Business </w:t>
            </w:r>
            <w:proofErr w:type="spellStart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карти</w:t>
            </w:r>
            <w:proofErr w:type="spellEnd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България</w:t>
            </w:r>
            <w:proofErr w:type="spellEnd"/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5EB" w:rsidRPr="00A322A3" w:rsidRDefault="006925EB" w:rsidP="00D125CB">
            <w:pPr>
              <w:suppressAutoHyphens w:val="0"/>
              <w:jc w:val="center"/>
              <w:rPr>
                <w:b/>
                <w:i/>
                <w:iCs/>
                <w:color w:val="000000"/>
                <w:sz w:val="22"/>
                <w:szCs w:val="22"/>
                <w:lang w:val="bg-BG"/>
              </w:rPr>
            </w:pPr>
          </w:p>
        </w:tc>
      </w:tr>
      <w:tr w:rsidR="006925EB" w:rsidRPr="00A322A3" w:rsidTr="00D125CB">
        <w:trPr>
          <w:gridBefore w:val="1"/>
          <w:wBefore w:w="10" w:type="dxa"/>
          <w:trHeight w:val="677"/>
          <w:jc w:val="center"/>
        </w:trPr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5EB" w:rsidRPr="00A322A3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6.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 xml:space="preserve"> Транзакции, свързани с хазартни и лотарийни игри, залагания и покупка на чипове.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center"/>
              <w:rPr>
                <w:b/>
                <w:iCs/>
                <w:color w:val="000000"/>
                <w:sz w:val="22"/>
                <w:szCs w:val="22"/>
                <w:lang w:val="bg-BG"/>
              </w:rPr>
            </w:pPr>
            <w:r w:rsidRPr="00A322A3">
              <w:rPr>
                <w:b/>
                <w:iCs/>
                <w:color w:val="000000"/>
                <w:sz w:val="22"/>
                <w:szCs w:val="22"/>
                <w:lang w:val="bg-BG"/>
              </w:rPr>
              <w:t xml:space="preserve">0.5% </w:t>
            </w:r>
          </w:p>
        </w:tc>
      </w:tr>
      <w:tr w:rsidR="006925EB" w:rsidRPr="00A322A3" w:rsidTr="00D125CB">
        <w:trPr>
          <w:gridBefore w:val="1"/>
          <w:wBefore w:w="10" w:type="dxa"/>
          <w:trHeight w:val="677"/>
          <w:jc w:val="center"/>
        </w:trPr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>7</w:t>
            </w: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.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 xml:space="preserve"> Паричен трансфер с карта чрез виртуален ПОС терминал към друга платежна сметка, друг платежен инструмент или захранване на виртуален акаунт/портфейл.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center"/>
              <w:rPr>
                <w:b/>
                <w:iCs/>
                <w:color w:val="000000"/>
                <w:sz w:val="22"/>
                <w:szCs w:val="22"/>
                <w:lang w:val="bg-BG"/>
              </w:rPr>
            </w:pPr>
            <w:r w:rsidRPr="00A322A3">
              <w:rPr>
                <w:b/>
                <w:iCs/>
                <w:color w:val="000000"/>
                <w:sz w:val="22"/>
                <w:szCs w:val="22"/>
                <w:lang w:val="bg-BG"/>
              </w:rPr>
              <w:t>0.</w:t>
            </w:r>
            <w:r w:rsidRPr="00A322A3">
              <w:rPr>
                <w:b/>
                <w:iCs/>
                <w:color w:val="000000"/>
                <w:sz w:val="22"/>
                <w:szCs w:val="22"/>
                <w:lang w:val="en-US"/>
              </w:rPr>
              <w:t>2</w:t>
            </w:r>
            <w:r w:rsidRPr="00A322A3">
              <w:rPr>
                <w:b/>
                <w:iCs/>
                <w:color w:val="000000"/>
                <w:sz w:val="22"/>
                <w:szCs w:val="22"/>
                <w:lang w:val="bg-BG"/>
              </w:rPr>
              <w:t>%</w:t>
            </w:r>
          </w:p>
        </w:tc>
      </w:tr>
      <w:tr w:rsidR="006925EB" w:rsidRPr="00A322A3" w:rsidTr="00D125CB">
        <w:trPr>
          <w:gridBefore w:val="1"/>
          <w:wBefore w:w="10" w:type="dxa"/>
          <w:trHeight w:val="677"/>
          <w:jc w:val="center"/>
        </w:trPr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both"/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Чл</w:t>
            </w:r>
            <w:proofErr w:type="spellEnd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 xml:space="preserve">3. </w:t>
            </w:r>
            <w:proofErr w:type="spellStart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Транзакции</w:t>
            </w:r>
            <w:proofErr w:type="spellEnd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 xml:space="preserve"> с Debit MasterCard Business </w:t>
            </w:r>
            <w:proofErr w:type="spellStart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карти</w:t>
            </w:r>
            <w:proofErr w:type="spellEnd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 xml:space="preserve"> в </w:t>
            </w:r>
            <w:proofErr w:type="spellStart"/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чужбина</w:t>
            </w:r>
            <w:proofErr w:type="spellEnd"/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6925EB" w:rsidRPr="00A322A3" w:rsidTr="00D125CB">
        <w:trPr>
          <w:gridBefore w:val="1"/>
          <w:wBefore w:w="10" w:type="dxa"/>
          <w:trHeight w:val="677"/>
          <w:jc w:val="center"/>
        </w:trPr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4.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 xml:space="preserve"> Транзакции, свързани с хазартни и лотарийни игри, залагания и покупка на чипове.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center"/>
              <w:rPr>
                <w:b/>
                <w:iCs/>
                <w:color w:val="000000"/>
                <w:sz w:val="22"/>
                <w:szCs w:val="22"/>
                <w:lang w:val="bg-BG"/>
              </w:rPr>
            </w:pPr>
            <w:r w:rsidRPr="00A322A3">
              <w:rPr>
                <w:b/>
                <w:iCs/>
                <w:color w:val="000000"/>
                <w:sz w:val="22"/>
                <w:szCs w:val="22"/>
                <w:lang w:val="bg-BG"/>
              </w:rPr>
              <w:t xml:space="preserve">0.5% </w:t>
            </w:r>
          </w:p>
        </w:tc>
      </w:tr>
      <w:tr w:rsidR="006925EB" w:rsidRPr="00A322A3" w:rsidTr="00D125CB">
        <w:trPr>
          <w:gridBefore w:val="1"/>
          <w:wBefore w:w="10" w:type="dxa"/>
          <w:trHeight w:val="677"/>
          <w:jc w:val="center"/>
        </w:trPr>
        <w:tc>
          <w:tcPr>
            <w:tcW w:w="5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>5</w:t>
            </w: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.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 xml:space="preserve"> Паричен трансфер с карта чрез виртуален ПОС терминал към друга платежна сметка, друг платежен инструмент или захранване на виртуален акаунт/портфейл.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25EB" w:rsidRPr="00A322A3" w:rsidRDefault="006925EB" w:rsidP="00D125CB">
            <w:pPr>
              <w:suppressAutoHyphens w:val="0"/>
              <w:jc w:val="center"/>
              <w:rPr>
                <w:b/>
                <w:iCs/>
                <w:color w:val="000000"/>
                <w:sz w:val="22"/>
                <w:szCs w:val="22"/>
                <w:lang w:val="bg-BG"/>
              </w:rPr>
            </w:pPr>
            <w:r w:rsidRPr="00A322A3">
              <w:rPr>
                <w:b/>
                <w:iCs/>
                <w:color w:val="000000"/>
                <w:sz w:val="22"/>
                <w:szCs w:val="22"/>
                <w:lang w:val="bg-BG"/>
              </w:rPr>
              <w:t>0.</w:t>
            </w:r>
            <w:r w:rsidRPr="00A322A3">
              <w:rPr>
                <w:b/>
                <w:iCs/>
                <w:color w:val="000000"/>
                <w:sz w:val="22"/>
                <w:szCs w:val="22"/>
                <w:lang w:val="en-US"/>
              </w:rPr>
              <w:t>2</w:t>
            </w:r>
            <w:r w:rsidRPr="00A322A3">
              <w:rPr>
                <w:b/>
                <w:iCs/>
                <w:color w:val="000000"/>
                <w:sz w:val="22"/>
                <w:szCs w:val="22"/>
                <w:lang w:val="bg-BG"/>
              </w:rPr>
              <w:t>%</w:t>
            </w:r>
          </w:p>
        </w:tc>
      </w:tr>
    </w:tbl>
    <w:p w:rsidR="006925EB" w:rsidRPr="00CB07DA" w:rsidRDefault="006925EB" w:rsidP="006925EB">
      <w:pPr>
        <w:suppressAutoHyphens w:val="0"/>
        <w:jc w:val="both"/>
        <w:rPr>
          <w:rFonts w:ascii="Tahoma" w:eastAsia="MS Mincho" w:hAnsi="Tahoma" w:cs="Tahoma"/>
          <w:spacing w:val="-3"/>
          <w:lang w:val="bg-BG" w:eastAsia="en-US"/>
        </w:rPr>
      </w:pPr>
    </w:p>
    <w:p w:rsidR="006925EB" w:rsidRPr="00CB07DA" w:rsidRDefault="006925EB" w:rsidP="006925EB">
      <w:pPr>
        <w:suppressAutoHyphens w:val="0"/>
        <w:jc w:val="both"/>
        <w:rPr>
          <w:rFonts w:ascii="Tahoma" w:eastAsia="MS Mincho" w:hAnsi="Tahoma" w:cs="Tahoma"/>
          <w:spacing w:val="-3"/>
          <w:lang w:val="bg-BG" w:eastAsia="en-U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5"/>
        <w:gridCol w:w="2494"/>
      </w:tblGrid>
      <w:tr w:rsidR="006925EB" w:rsidRPr="00A322A3" w:rsidTr="00D125CB">
        <w:tc>
          <w:tcPr>
            <w:tcW w:w="5865" w:type="dxa"/>
            <w:shd w:val="clear" w:color="auto" w:fill="auto"/>
          </w:tcPr>
          <w:p w:rsidR="006925EB" w:rsidRPr="00A322A3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  <w:lastRenderedPageBreak/>
              <w:t>Позиция</w:t>
            </w:r>
          </w:p>
        </w:tc>
        <w:tc>
          <w:tcPr>
            <w:tcW w:w="2494" w:type="dxa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</w:pPr>
            <w:r w:rsidRPr="00A322A3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Става</w:t>
            </w:r>
          </w:p>
          <w:p w:rsidR="006925EB" w:rsidRPr="00A322A3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b/>
                <w:spacing w:val="-3"/>
                <w:sz w:val="22"/>
                <w:szCs w:val="22"/>
                <w:lang w:val="bg-BG" w:eastAsia="en-US"/>
              </w:rPr>
            </w:pPr>
            <w:r w:rsidRPr="00A322A3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/</w:t>
            </w:r>
            <w:r w:rsidRPr="00A322A3"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в сила от 10.01.2023 г.</w:t>
            </w:r>
            <w:r>
              <w:rPr>
                <w:b/>
                <w:bCs/>
                <w:iCs/>
                <w:color w:val="000000"/>
                <w:sz w:val="22"/>
                <w:szCs w:val="22"/>
                <w:lang w:val="bg-BG"/>
              </w:rPr>
              <w:t>/</w:t>
            </w:r>
          </w:p>
        </w:tc>
      </w:tr>
      <w:tr w:rsidR="006925EB" w:rsidRPr="00A322A3" w:rsidTr="00D125CB">
        <w:tc>
          <w:tcPr>
            <w:tcW w:w="8359" w:type="dxa"/>
            <w:gridSpan w:val="2"/>
            <w:shd w:val="clear" w:color="auto" w:fill="auto"/>
          </w:tcPr>
          <w:p w:rsidR="006925EB" w:rsidRPr="00A322A3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right="-50"/>
              <w:jc w:val="both"/>
              <w:rPr>
                <w:rFonts w:eastAsia="MS Mincho"/>
                <w:b/>
                <w:sz w:val="22"/>
                <w:szCs w:val="22"/>
                <w:lang w:val="bg-BG" w:eastAsia="zh-TW"/>
              </w:rPr>
            </w:pPr>
            <w:r w:rsidRPr="00A322A3">
              <w:rPr>
                <w:rFonts w:eastAsia="MS Mincho"/>
                <w:b/>
                <w:sz w:val="22"/>
                <w:szCs w:val="22"/>
                <w:lang w:val="bg-BG" w:eastAsia="zh-TW"/>
              </w:rPr>
              <w:t>Б. КРЕДИТНИ КАРТИ</w:t>
            </w:r>
          </w:p>
        </w:tc>
      </w:tr>
      <w:tr w:rsidR="006925EB" w:rsidRPr="00A322A3" w:rsidTr="00D125CB">
        <w:tc>
          <w:tcPr>
            <w:tcW w:w="8359" w:type="dxa"/>
            <w:gridSpan w:val="2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/>
              </w:rPr>
            </w:pPr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>Чл.</w:t>
            </w:r>
            <w:r>
              <w:rPr>
                <w:rFonts w:eastAsia="MS Mincho"/>
                <w:b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 xml:space="preserve">2. Транзакции с VISA </w:t>
            </w:r>
            <w:proofErr w:type="spellStart"/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>Corporate</w:t>
            </w:r>
            <w:proofErr w:type="spellEnd"/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 xml:space="preserve"> </w:t>
            </w:r>
            <w:proofErr w:type="spellStart"/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>Gold</w:t>
            </w:r>
            <w:proofErr w:type="spellEnd"/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 xml:space="preserve"> в България</w:t>
            </w:r>
          </w:p>
        </w:tc>
      </w:tr>
      <w:tr w:rsidR="006925EB" w:rsidRPr="00A322A3" w:rsidTr="00D125CB">
        <w:tc>
          <w:tcPr>
            <w:tcW w:w="5865" w:type="dxa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both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6.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 xml:space="preserve">  Транзакции, свързани с хазартни и лотарийни игри, залагания и покупка на чипове.</w:t>
            </w:r>
          </w:p>
        </w:tc>
        <w:tc>
          <w:tcPr>
            <w:tcW w:w="2494" w:type="dxa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>0.5%</w:t>
            </w:r>
          </w:p>
        </w:tc>
      </w:tr>
      <w:tr w:rsidR="006925EB" w:rsidRPr="00A322A3" w:rsidTr="00D125CB">
        <w:trPr>
          <w:trHeight w:val="251"/>
        </w:trPr>
        <w:tc>
          <w:tcPr>
            <w:tcW w:w="5865" w:type="dxa"/>
            <w:shd w:val="clear" w:color="auto" w:fill="auto"/>
          </w:tcPr>
          <w:p w:rsidR="006925EB" w:rsidRPr="00A322A3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right="-50"/>
              <w:jc w:val="both"/>
              <w:rPr>
                <w:rFonts w:eastAsia="MS Mincho"/>
                <w:sz w:val="22"/>
                <w:szCs w:val="22"/>
                <w:lang w:val="bg-BG" w:eastAsia="zh-TW"/>
              </w:rPr>
            </w:pPr>
            <w:r w:rsidRPr="00A322A3"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  <w:t>т.</w:t>
            </w:r>
            <w:r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  <w:t xml:space="preserve"> </w:t>
            </w:r>
            <w:r w:rsidRPr="00A322A3"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  <w:t xml:space="preserve">7. 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 xml:space="preserve"> Паричен трансфер с карта чрез виртуален ПОС терминал към друга платежна сметка, друг платежен инструмент или захранване на виртуален акаунт/портфейл.</w:t>
            </w:r>
          </w:p>
        </w:tc>
        <w:tc>
          <w:tcPr>
            <w:tcW w:w="2494" w:type="dxa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bg-BG"/>
              </w:rPr>
            </w:pPr>
            <w:r w:rsidRPr="00A322A3">
              <w:rPr>
                <w:rFonts w:eastAsia="MS Mincho"/>
                <w:sz w:val="22"/>
                <w:szCs w:val="22"/>
                <w:lang w:val="en-US"/>
              </w:rPr>
              <w:t>1%</w:t>
            </w:r>
            <w:r w:rsidRPr="00A322A3">
              <w:rPr>
                <w:rFonts w:eastAsia="MS Mincho"/>
                <w:sz w:val="22"/>
                <w:szCs w:val="22"/>
                <w:lang w:val="bg-BG"/>
              </w:rPr>
              <w:t xml:space="preserve">, мин. </w:t>
            </w:r>
            <w:r w:rsidRPr="00A322A3">
              <w:rPr>
                <w:rFonts w:eastAsia="MS Mincho"/>
                <w:sz w:val="22"/>
                <w:szCs w:val="22"/>
                <w:lang w:val="en-US"/>
              </w:rPr>
              <w:t xml:space="preserve">BGN </w:t>
            </w:r>
            <w:r w:rsidRPr="00A322A3">
              <w:rPr>
                <w:rFonts w:eastAsia="MS Mincho"/>
                <w:sz w:val="22"/>
                <w:szCs w:val="22"/>
                <w:lang w:val="bg-BG"/>
              </w:rPr>
              <w:t>1.50</w:t>
            </w:r>
          </w:p>
        </w:tc>
      </w:tr>
      <w:tr w:rsidR="006925EB" w:rsidRPr="00A322A3" w:rsidTr="00D125CB">
        <w:tc>
          <w:tcPr>
            <w:tcW w:w="8359" w:type="dxa"/>
            <w:gridSpan w:val="2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both"/>
              <w:rPr>
                <w:rFonts w:eastAsia="MS Mincho"/>
                <w:b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>Чл.</w:t>
            </w:r>
            <w:r>
              <w:rPr>
                <w:rFonts w:eastAsia="MS Mincho"/>
                <w:b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 xml:space="preserve">3. Транзакции с VISA </w:t>
            </w:r>
            <w:proofErr w:type="spellStart"/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>Corporate</w:t>
            </w:r>
            <w:proofErr w:type="spellEnd"/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 xml:space="preserve"> </w:t>
            </w:r>
            <w:proofErr w:type="spellStart"/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>Gold</w:t>
            </w:r>
            <w:proofErr w:type="spellEnd"/>
            <w:r w:rsidRPr="00A322A3">
              <w:rPr>
                <w:rFonts w:eastAsia="MS Mincho"/>
                <w:b/>
                <w:sz w:val="22"/>
                <w:szCs w:val="22"/>
                <w:lang w:val="bg-BG" w:eastAsia="en-US"/>
              </w:rPr>
              <w:t xml:space="preserve"> в чужбина</w:t>
            </w:r>
          </w:p>
        </w:tc>
      </w:tr>
      <w:tr w:rsidR="006925EB" w:rsidRPr="00A322A3" w:rsidTr="00D125CB">
        <w:tc>
          <w:tcPr>
            <w:tcW w:w="5865" w:type="dxa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both"/>
              <w:rPr>
                <w:rFonts w:eastAsia="MS Mincho"/>
                <w:b/>
                <w:sz w:val="22"/>
                <w:szCs w:val="22"/>
                <w:lang w:val="bg-BG" w:eastAsia="en-US"/>
              </w:rPr>
            </w:pP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т.</w:t>
            </w:r>
            <w:r>
              <w:rPr>
                <w:rFonts w:eastAsia="MS Mincho"/>
                <w:sz w:val="22"/>
                <w:szCs w:val="22"/>
                <w:lang w:val="bg-BG" w:eastAsia="en-US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en-US" w:eastAsia="en-US"/>
              </w:rPr>
              <w:t>4.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 xml:space="preserve">  Транзакции, свързани с хазартни и лотарийни игри, залагания и покупка на чипове.</w:t>
            </w:r>
          </w:p>
        </w:tc>
        <w:tc>
          <w:tcPr>
            <w:tcW w:w="2494" w:type="dxa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>0.5%</w:t>
            </w:r>
          </w:p>
        </w:tc>
      </w:tr>
      <w:tr w:rsidR="006925EB" w:rsidRPr="00A322A3" w:rsidTr="00D125CB">
        <w:tc>
          <w:tcPr>
            <w:tcW w:w="5865" w:type="dxa"/>
            <w:shd w:val="clear" w:color="auto" w:fill="auto"/>
          </w:tcPr>
          <w:p w:rsidR="006925EB" w:rsidRPr="00A322A3" w:rsidRDefault="006925EB" w:rsidP="00D125CB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ind w:right="-50"/>
              <w:jc w:val="both"/>
              <w:rPr>
                <w:rFonts w:eastAsia="MS Mincho"/>
                <w:sz w:val="22"/>
                <w:szCs w:val="22"/>
                <w:lang w:val="bg-BG" w:eastAsia="zh-TW"/>
              </w:rPr>
            </w:pPr>
            <w:r w:rsidRPr="00A322A3"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  <w:t>т.</w:t>
            </w:r>
            <w:r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  <w:t xml:space="preserve"> </w:t>
            </w:r>
            <w:r w:rsidRPr="00A322A3">
              <w:rPr>
                <w:rFonts w:eastAsia="MS Mincho"/>
                <w:color w:val="000000"/>
                <w:sz w:val="22"/>
                <w:szCs w:val="22"/>
                <w:lang w:val="bg-BG" w:eastAsia="zh-TW"/>
              </w:rPr>
              <w:t xml:space="preserve">5. </w:t>
            </w:r>
            <w:r w:rsidRPr="00A322A3">
              <w:rPr>
                <w:rFonts w:ascii="Calibri" w:eastAsia="MS Mincho" w:hAnsi="Calibri" w:cs="Calibri"/>
                <w:color w:val="000000"/>
                <w:sz w:val="22"/>
                <w:szCs w:val="22"/>
                <w:lang w:val="bg-BG" w:eastAsia="zh-TW"/>
              </w:rPr>
              <w:t xml:space="preserve"> </w:t>
            </w:r>
            <w:r w:rsidRPr="00A322A3">
              <w:rPr>
                <w:rFonts w:eastAsia="MS Mincho"/>
                <w:sz w:val="22"/>
                <w:szCs w:val="22"/>
                <w:lang w:val="bg-BG" w:eastAsia="en-US"/>
              </w:rPr>
              <w:t>Паричен трансфер с карта чрез виртуален ПОС терминал към друга платежна сметка, друг платежен инструмент или захранване на виртуален акаунт/портфейл.</w:t>
            </w:r>
          </w:p>
        </w:tc>
        <w:tc>
          <w:tcPr>
            <w:tcW w:w="2494" w:type="dxa"/>
            <w:shd w:val="clear" w:color="auto" w:fill="auto"/>
          </w:tcPr>
          <w:p w:rsidR="006925EB" w:rsidRPr="00A322A3" w:rsidRDefault="006925EB" w:rsidP="00D125CB">
            <w:pPr>
              <w:suppressAutoHyphens w:val="0"/>
              <w:jc w:val="center"/>
              <w:rPr>
                <w:rFonts w:eastAsia="MS Mincho"/>
                <w:sz w:val="22"/>
                <w:szCs w:val="22"/>
                <w:lang w:val="en-US"/>
              </w:rPr>
            </w:pPr>
            <w:r w:rsidRPr="00A322A3">
              <w:rPr>
                <w:rFonts w:eastAsia="MS Mincho"/>
                <w:sz w:val="22"/>
                <w:szCs w:val="22"/>
                <w:lang w:val="en-US"/>
              </w:rPr>
              <w:t>1%</w:t>
            </w:r>
            <w:r w:rsidRPr="00A322A3">
              <w:rPr>
                <w:rFonts w:eastAsia="MS Mincho"/>
                <w:sz w:val="22"/>
                <w:szCs w:val="22"/>
                <w:lang w:val="bg-BG"/>
              </w:rPr>
              <w:t xml:space="preserve">, мин. </w:t>
            </w:r>
            <w:r w:rsidRPr="00A322A3">
              <w:rPr>
                <w:rFonts w:eastAsia="MS Mincho"/>
                <w:sz w:val="22"/>
                <w:szCs w:val="22"/>
                <w:lang w:val="en-US"/>
              </w:rPr>
              <w:t xml:space="preserve">BGN </w:t>
            </w:r>
            <w:r w:rsidRPr="00A322A3">
              <w:rPr>
                <w:rFonts w:eastAsia="MS Mincho"/>
                <w:sz w:val="22"/>
                <w:szCs w:val="22"/>
                <w:lang w:val="bg-BG"/>
              </w:rPr>
              <w:t>1.50</w:t>
            </w:r>
          </w:p>
        </w:tc>
      </w:tr>
    </w:tbl>
    <w:p w:rsidR="006925EB" w:rsidRPr="00CB07DA" w:rsidRDefault="006925EB" w:rsidP="006925EB">
      <w:pPr>
        <w:suppressAutoHyphens w:val="0"/>
        <w:jc w:val="both"/>
        <w:rPr>
          <w:rFonts w:ascii="Tahoma" w:eastAsia="MS Mincho" w:hAnsi="Tahoma" w:cs="Tahoma"/>
          <w:spacing w:val="-3"/>
          <w:lang w:val="bg-BG" w:eastAsia="en-US"/>
        </w:rPr>
      </w:pPr>
    </w:p>
    <w:p w:rsidR="006925EB" w:rsidRPr="00CB07DA" w:rsidRDefault="006925EB" w:rsidP="006925EB">
      <w:pPr>
        <w:suppressAutoHyphens w:val="0"/>
        <w:jc w:val="both"/>
        <w:rPr>
          <w:rFonts w:ascii="Tahoma" w:eastAsia="MS Mincho" w:hAnsi="Tahoma" w:cs="Tahoma"/>
          <w:spacing w:val="-3"/>
          <w:lang w:val="bg-BG" w:eastAsia="en-US"/>
        </w:rPr>
      </w:pPr>
    </w:p>
    <w:p w:rsidR="006925EB" w:rsidRDefault="006925EB" w:rsidP="006925EB">
      <w:pPr>
        <w:tabs>
          <w:tab w:val="left" w:pos="-720"/>
        </w:tabs>
        <w:jc w:val="center"/>
        <w:rPr>
          <w:b/>
          <w:spacing w:val="-3"/>
          <w:sz w:val="24"/>
          <w:szCs w:val="24"/>
          <w:lang w:val="bg-BG"/>
        </w:rPr>
      </w:pPr>
    </w:p>
    <w:p w:rsidR="006925EB" w:rsidRDefault="006925EB" w:rsidP="006925EB">
      <w:pPr>
        <w:tabs>
          <w:tab w:val="left" w:pos="-720"/>
        </w:tabs>
        <w:jc w:val="center"/>
        <w:rPr>
          <w:b/>
          <w:spacing w:val="-3"/>
          <w:sz w:val="24"/>
          <w:szCs w:val="24"/>
          <w:lang w:val="bg-BG"/>
        </w:rPr>
      </w:pPr>
    </w:p>
    <w:p w:rsidR="006925EB" w:rsidRDefault="006925EB" w:rsidP="006925EB">
      <w:pPr>
        <w:tabs>
          <w:tab w:val="left" w:pos="-720"/>
        </w:tabs>
        <w:jc w:val="center"/>
        <w:rPr>
          <w:b/>
          <w:spacing w:val="-3"/>
          <w:sz w:val="24"/>
          <w:szCs w:val="24"/>
          <w:lang w:val="bg-BG"/>
        </w:rPr>
      </w:pPr>
    </w:p>
    <w:p w:rsidR="006925EB" w:rsidRDefault="006925EB" w:rsidP="006925EB">
      <w:pPr>
        <w:tabs>
          <w:tab w:val="left" w:pos="709"/>
        </w:tabs>
        <w:suppressAutoHyphens w:val="0"/>
        <w:jc w:val="both"/>
        <w:rPr>
          <w:rFonts w:eastAsiaTheme="minorHAnsi"/>
          <w:i/>
          <w:sz w:val="24"/>
          <w:szCs w:val="24"/>
          <w:lang w:val="bg-BG" w:eastAsia="zh-CN"/>
        </w:rPr>
      </w:pPr>
    </w:p>
    <w:p w:rsidR="006925EB" w:rsidRDefault="006925EB" w:rsidP="006925EB">
      <w:pPr>
        <w:tabs>
          <w:tab w:val="left" w:pos="-720"/>
        </w:tabs>
        <w:jc w:val="center"/>
        <w:rPr>
          <w:b/>
          <w:spacing w:val="-3"/>
          <w:sz w:val="24"/>
          <w:szCs w:val="24"/>
          <w:lang w:val="bg-BG"/>
        </w:rPr>
      </w:pPr>
    </w:p>
    <w:p w:rsidR="006925EB" w:rsidRDefault="006925EB" w:rsidP="006925EB">
      <w:pPr>
        <w:tabs>
          <w:tab w:val="left" w:pos="-720"/>
        </w:tabs>
        <w:jc w:val="center"/>
        <w:rPr>
          <w:b/>
          <w:spacing w:val="-3"/>
          <w:sz w:val="24"/>
          <w:szCs w:val="24"/>
          <w:lang w:val="bg-BG"/>
        </w:rPr>
      </w:pPr>
    </w:p>
    <w:p w:rsidR="006925EB" w:rsidRDefault="006925EB" w:rsidP="006925EB">
      <w:pPr>
        <w:tabs>
          <w:tab w:val="left" w:pos="-720"/>
        </w:tabs>
        <w:jc w:val="center"/>
        <w:rPr>
          <w:b/>
          <w:spacing w:val="-3"/>
          <w:sz w:val="24"/>
          <w:szCs w:val="24"/>
          <w:lang w:val="bg-BG"/>
        </w:rPr>
      </w:pPr>
    </w:p>
    <w:p w:rsidR="006925EB" w:rsidRDefault="006925EB" w:rsidP="006925EB">
      <w:pPr>
        <w:tabs>
          <w:tab w:val="left" w:pos="-720"/>
        </w:tabs>
        <w:jc w:val="center"/>
        <w:rPr>
          <w:b/>
          <w:spacing w:val="-3"/>
          <w:sz w:val="24"/>
          <w:szCs w:val="24"/>
          <w:lang w:val="bg-BG"/>
        </w:rPr>
      </w:pPr>
    </w:p>
    <w:p w:rsidR="00E8050B" w:rsidRDefault="00E8050B" w:rsidP="006925EB">
      <w:pPr>
        <w:tabs>
          <w:tab w:val="left" w:pos="-720"/>
        </w:tabs>
        <w:jc w:val="center"/>
        <w:rPr>
          <w:b/>
          <w:spacing w:val="-3"/>
          <w:sz w:val="24"/>
          <w:szCs w:val="24"/>
          <w:lang w:val="bg-BG"/>
        </w:rPr>
      </w:pPr>
    </w:p>
    <w:p w:rsidR="006925EB" w:rsidRPr="00CB07DA" w:rsidRDefault="006925EB" w:rsidP="006925EB">
      <w:pPr>
        <w:tabs>
          <w:tab w:val="left" w:pos="-720"/>
        </w:tabs>
        <w:jc w:val="center"/>
        <w:rPr>
          <w:b/>
          <w:sz w:val="24"/>
          <w:szCs w:val="24"/>
          <w:lang w:val="bg-BG"/>
        </w:rPr>
      </w:pPr>
      <w:r w:rsidRPr="00CB07DA">
        <w:rPr>
          <w:b/>
          <w:spacing w:val="-3"/>
          <w:sz w:val="24"/>
          <w:szCs w:val="24"/>
          <w:lang w:val="bg-BG"/>
        </w:rPr>
        <w:t>Промяната в Тарифите за лихви, такси и комисиони на „</w:t>
      </w:r>
      <w:proofErr w:type="spellStart"/>
      <w:r w:rsidRPr="00CB07DA">
        <w:rPr>
          <w:b/>
          <w:spacing w:val="-3"/>
          <w:sz w:val="24"/>
          <w:szCs w:val="24"/>
          <w:lang w:val="bg-BG"/>
        </w:rPr>
        <w:t>Тексим</w:t>
      </w:r>
      <w:proofErr w:type="spellEnd"/>
      <w:r w:rsidRPr="00CB07DA">
        <w:rPr>
          <w:b/>
          <w:spacing w:val="-3"/>
          <w:sz w:val="24"/>
          <w:szCs w:val="24"/>
          <w:lang w:val="bg-BG"/>
        </w:rPr>
        <w:t xml:space="preserve"> Банк“ АД за физически и юридически лица влиза в сила, считано от </w:t>
      </w:r>
      <w:r w:rsidRPr="00DA5118">
        <w:rPr>
          <w:b/>
          <w:spacing w:val="-3"/>
          <w:sz w:val="24"/>
          <w:szCs w:val="24"/>
          <w:lang w:val="bg-BG"/>
        </w:rPr>
        <w:t>10.01.2023 г.</w:t>
      </w:r>
    </w:p>
    <w:p w:rsidR="00CD2F64" w:rsidRDefault="00CD2F64"/>
    <w:sectPr w:rsidR="00CD2F6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C75" w:rsidRDefault="004B0C75" w:rsidP="006925EB">
      <w:r>
        <w:separator/>
      </w:r>
    </w:p>
  </w:endnote>
  <w:endnote w:type="continuationSeparator" w:id="0">
    <w:p w:rsidR="004B0C75" w:rsidRDefault="004B0C75" w:rsidP="0069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C75" w:rsidRDefault="004B0C75" w:rsidP="006925EB">
      <w:r>
        <w:separator/>
      </w:r>
    </w:p>
  </w:footnote>
  <w:footnote w:type="continuationSeparator" w:id="0">
    <w:p w:rsidR="004B0C75" w:rsidRDefault="004B0C75" w:rsidP="0069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5EB" w:rsidRDefault="006925EB">
    <w:pPr>
      <w:pStyle w:val="Header"/>
    </w:pPr>
    <w:r>
      <w:rPr>
        <w:noProof/>
        <w:color w:val="1F497D"/>
        <w:lang w:val="en-US" w:eastAsia="en-US"/>
      </w:rPr>
      <w:drawing>
        <wp:inline distT="0" distB="0" distL="0" distR="0">
          <wp:extent cx="1533525" cy="276225"/>
          <wp:effectExtent l="0" t="0" r="9525" b="9525"/>
          <wp:docPr id="1" name="Picture 1" descr="Teximbank_Logo_f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imbank_Logo_fi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0D2"/>
    <w:multiLevelType w:val="hybridMultilevel"/>
    <w:tmpl w:val="3342F9F2"/>
    <w:lvl w:ilvl="0" w:tplc="85B63024"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0504"/>
    <w:multiLevelType w:val="multilevel"/>
    <w:tmpl w:val="F6A82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39378D0"/>
    <w:multiLevelType w:val="hybridMultilevel"/>
    <w:tmpl w:val="0CF69C50"/>
    <w:lvl w:ilvl="0" w:tplc="D34C9CE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EB"/>
    <w:rsid w:val="0009136E"/>
    <w:rsid w:val="0018054B"/>
    <w:rsid w:val="001877F1"/>
    <w:rsid w:val="00246127"/>
    <w:rsid w:val="002A4FF6"/>
    <w:rsid w:val="002C743B"/>
    <w:rsid w:val="004B0C75"/>
    <w:rsid w:val="00541BC7"/>
    <w:rsid w:val="006925EB"/>
    <w:rsid w:val="0077358E"/>
    <w:rsid w:val="00A96E3B"/>
    <w:rsid w:val="00B305AA"/>
    <w:rsid w:val="00B9434C"/>
    <w:rsid w:val="00B96041"/>
    <w:rsid w:val="00C473B5"/>
    <w:rsid w:val="00C7315F"/>
    <w:rsid w:val="00CD2F64"/>
    <w:rsid w:val="00D216D4"/>
    <w:rsid w:val="00E06EFF"/>
    <w:rsid w:val="00E8050B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F261"/>
  <w15:chartTrackingRefBased/>
  <w15:docId w15:val="{F3C26607-BEE1-4CB6-AE9F-1E3102C2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5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5E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6925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EB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77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F434.502F66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Бакърджиева-Найденова</dc:creator>
  <cp:keywords/>
  <dc:description/>
  <cp:lastModifiedBy>Марина Бакърджиева-Найденова</cp:lastModifiedBy>
  <cp:revision>2</cp:revision>
  <cp:lastPrinted>2022-11-09T14:23:00Z</cp:lastPrinted>
  <dcterms:created xsi:type="dcterms:W3CDTF">2022-11-10T08:10:00Z</dcterms:created>
  <dcterms:modified xsi:type="dcterms:W3CDTF">2022-11-10T08:10:00Z</dcterms:modified>
</cp:coreProperties>
</file>